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4B41" w14:textId="77777777" w:rsidR="00CC51EA" w:rsidRPr="00072034" w:rsidRDefault="00CC51E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</w:p>
    <w:p w14:paraId="5652B0EA" w14:textId="77777777" w:rsidR="00CC51EA" w:rsidRPr="00072034" w:rsidRDefault="00CC51E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D59D29B" w14:textId="77777777" w:rsidR="00CC51EA" w:rsidRPr="00072034" w:rsidRDefault="00CC51EA" w:rsidP="00CC51EA">
      <w:pPr>
        <w:rPr>
          <w:sz w:val="32"/>
          <w:szCs w:val="32"/>
        </w:rPr>
      </w:pPr>
    </w:p>
    <w:p w14:paraId="39F156BB" w14:textId="77777777" w:rsidR="00CC51EA" w:rsidRPr="00072034" w:rsidRDefault="00794E59" w:rsidP="00CC51EA">
      <w:pPr>
        <w:jc w:val="center"/>
        <w:rPr>
          <w:sz w:val="32"/>
          <w:szCs w:val="32"/>
        </w:rPr>
      </w:pPr>
      <w:r w:rsidRPr="00072034">
        <w:rPr>
          <w:noProof/>
          <w:sz w:val="32"/>
          <w:szCs w:val="32"/>
          <w:lang w:eastAsia="hu-HU"/>
        </w:rPr>
        <w:drawing>
          <wp:inline distT="0" distB="0" distL="0" distR="0" wp14:anchorId="579A2301" wp14:editId="3D76196A">
            <wp:extent cx="4815840" cy="2400300"/>
            <wp:effectExtent l="0" t="0" r="3810" b="0"/>
            <wp:docPr id="2" name="Kép 1" descr="C:\Users\Lenovo\Desktop\Vegyes\Képeink\dimat_darabolt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Vegyes\Képeink\dimat_darabolt_logo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1647" w14:textId="77777777" w:rsidR="00CC51EA" w:rsidRPr="00072034" w:rsidRDefault="00CC51EA" w:rsidP="00CC51EA">
      <w:pPr>
        <w:jc w:val="center"/>
        <w:rPr>
          <w:sz w:val="32"/>
          <w:szCs w:val="32"/>
        </w:rPr>
      </w:pPr>
    </w:p>
    <w:p w14:paraId="5DF89388" w14:textId="77777777" w:rsidR="00CC51EA" w:rsidRPr="00BB511B" w:rsidRDefault="00CC51EA" w:rsidP="00CC51EA">
      <w:pPr>
        <w:jc w:val="center"/>
        <w:rPr>
          <w:b/>
          <w:sz w:val="36"/>
          <w:szCs w:val="32"/>
        </w:rPr>
      </w:pPr>
      <w:r w:rsidRPr="00BB511B">
        <w:rPr>
          <w:b/>
          <w:sz w:val="36"/>
          <w:szCs w:val="32"/>
        </w:rPr>
        <w:t>HASZNÁLATI UTASÍTÁS</w:t>
      </w:r>
    </w:p>
    <w:p w14:paraId="2440BE6C" w14:textId="77777777" w:rsidR="00CC51EA" w:rsidRPr="00BB511B" w:rsidRDefault="00CC51EA" w:rsidP="00CC51EA">
      <w:pPr>
        <w:jc w:val="center"/>
        <w:rPr>
          <w:b/>
          <w:sz w:val="36"/>
          <w:szCs w:val="32"/>
        </w:rPr>
      </w:pPr>
    </w:p>
    <w:p w14:paraId="62D5EBEE" w14:textId="33E8AE6E" w:rsidR="00CC51EA" w:rsidRPr="00BB511B" w:rsidRDefault="005761A8" w:rsidP="00CC51EA">
      <w:pPr>
        <w:jc w:val="center"/>
        <w:rPr>
          <w:b/>
          <w:sz w:val="36"/>
          <w:szCs w:val="32"/>
        </w:rPr>
      </w:pPr>
      <w:r w:rsidRPr="00BB511B">
        <w:rPr>
          <w:b/>
          <w:sz w:val="36"/>
          <w:szCs w:val="32"/>
        </w:rPr>
        <w:t xml:space="preserve">BECA </w:t>
      </w:r>
      <w:r w:rsidR="0069102C" w:rsidRPr="00BB511B">
        <w:rPr>
          <w:b/>
          <w:sz w:val="36"/>
          <w:szCs w:val="32"/>
        </w:rPr>
        <w:t xml:space="preserve">wifi termosztát </w:t>
      </w:r>
    </w:p>
    <w:p w14:paraId="43C8FA3A" w14:textId="3C884DC4" w:rsidR="00CC51EA" w:rsidRPr="00BB511B" w:rsidRDefault="00CC51EA" w:rsidP="00CC51EA">
      <w:pPr>
        <w:jc w:val="center"/>
        <w:rPr>
          <w:sz w:val="36"/>
          <w:szCs w:val="32"/>
        </w:rPr>
      </w:pPr>
    </w:p>
    <w:p w14:paraId="56379E82" w14:textId="709B0548" w:rsidR="00532FD8" w:rsidRPr="00BB511B" w:rsidRDefault="00532FD8" w:rsidP="00532FD8">
      <w:pPr>
        <w:widowControl/>
        <w:jc w:val="center"/>
        <w:rPr>
          <w:b/>
          <w:sz w:val="28"/>
        </w:rPr>
      </w:pPr>
      <w:r w:rsidRPr="00BB511B">
        <w:rPr>
          <w:b/>
          <w:noProof/>
          <w:sz w:val="28"/>
          <w:lang w:eastAsia="hu-HU"/>
        </w:rPr>
        <w:drawing>
          <wp:inline distT="0" distB="0" distL="0" distR="0" wp14:anchorId="2D9C150E" wp14:editId="1A4FC090">
            <wp:extent cx="2020764" cy="1987363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ép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2439" cy="199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CB228" w14:textId="541C2155" w:rsidR="0088215D" w:rsidRPr="00BB511B" w:rsidRDefault="00072034" w:rsidP="0088215D">
      <w:pPr>
        <w:rPr>
          <w:b/>
          <w:sz w:val="28"/>
        </w:rPr>
      </w:pPr>
      <w:r w:rsidRPr="00BB511B">
        <w:rPr>
          <w:b/>
          <w:sz w:val="28"/>
        </w:rPr>
        <w:lastRenderedPageBreak/>
        <w:t>BEVEZETÉS</w:t>
      </w:r>
    </w:p>
    <w:p w14:paraId="7F2B4A78" w14:textId="3763B7EF" w:rsidR="00C31F1F" w:rsidRPr="00DE0B73" w:rsidRDefault="00D31D35" w:rsidP="0088215D">
      <w:pPr>
        <w:rPr>
          <w:sz w:val="20"/>
          <w:szCs w:val="20"/>
        </w:rPr>
      </w:pPr>
      <w:r w:rsidRPr="00DE0B73">
        <w:rPr>
          <w:sz w:val="20"/>
          <w:szCs w:val="20"/>
        </w:rPr>
        <w:t>Innovatív</w:t>
      </w:r>
      <w:r w:rsidR="00072034" w:rsidRPr="00DE0B73">
        <w:rPr>
          <w:sz w:val="20"/>
          <w:szCs w:val="20"/>
        </w:rPr>
        <w:t>,</w:t>
      </w:r>
      <w:r w:rsidRPr="00DE0B73">
        <w:rPr>
          <w:sz w:val="20"/>
          <w:szCs w:val="20"/>
        </w:rPr>
        <w:t xml:space="preserve"> programozható termosztát elektromos</w:t>
      </w:r>
      <w:r w:rsidR="00230F10" w:rsidRPr="00DE0B73">
        <w:rPr>
          <w:sz w:val="20"/>
          <w:szCs w:val="20"/>
        </w:rPr>
        <w:t xml:space="preserve"> fűtési rendszer </w:t>
      </w:r>
      <w:r w:rsidRPr="00DE0B73">
        <w:rPr>
          <w:sz w:val="20"/>
          <w:szCs w:val="20"/>
        </w:rPr>
        <w:t>vezérlésére kifejlesztve</w:t>
      </w:r>
      <w:r w:rsidR="00230F10" w:rsidRPr="00DE0B73">
        <w:rPr>
          <w:sz w:val="20"/>
          <w:szCs w:val="20"/>
        </w:rPr>
        <w:t xml:space="preserve"> (elektromos padlófűtés, elektromos fűtőtestek, </w:t>
      </w:r>
      <w:proofErr w:type="spellStart"/>
      <w:r w:rsidR="00230F10" w:rsidRPr="00DE0B73">
        <w:rPr>
          <w:sz w:val="20"/>
          <w:szCs w:val="20"/>
        </w:rPr>
        <w:t>infrapanelek</w:t>
      </w:r>
      <w:proofErr w:type="spellEnd"/>
      <w:r w:rsidR="00230F10" w:rsidRPr="00DE0B73">
        <w:rPr>
          <w:sz w:val="20"/>
          <w:szCs w:val="20"/>
        </w:rPr>
        <w:t>, sötétsugárzók vezérléséhez)</w:t>
      </w:r>
      <w:r w:rsidR="004633A1" w:rsidRPr="00DE0B73">
        <w:rPr>
          <w:sz w:val="20"/>
          <w:szCs w:val="20"/>
        </w:rPr>
        <w:t xml:space="preserve"> letisztult megjelenésben fehér</w:t>
      </w:r>
      <w:r w:rsidR="00DA657C" w:rsidRPr="00DE0B73">
        <w:rPr>
          <w:sz w:val="20"/>
          <w:szCs w:val="20"/>
        </w:rPr>
        <w:t>, vagy fekete</w:t>
      </w:r>
      <w:r w:rsidR="004633A1" w:rsidRPr="00DE0B73">
        <w:rPr>
          <w:sz w:val="20"/>
          <w:szCs w:val="20"/>
        </w:rPr>
        <w:t xml:space="preserve"> színben kényelmes érintőképernyős használattal. </w:t>
      </w:r>
      <w:r w:rsidRPr="00DE0B73">
        <w:rPr>
          <w:sz w:val="20"/>
          <w:szCs w:val="20"/>
        </w:rPr>
        <w:t xml:space="preserve"> Kellemes hőmérsékleten tartja otthonát, miközben minimalizálja az energia használatot. Töltse le az applikációt okostelefonjára, hogy távolról is tudja vezérelni fűtési rendszerét WI-FI termosztáton keresztül.</w:t>
      </w:r>
    </w:p>
    <w:p w14:paraId="3AD4E8AA" w14:textId="77777777" w:rsidR="00D31D35" w:rsidRPr="00BB511B" w:rsidRDefault="00D31D35" w:rsidP="0088215D"/>
    <w:p w14:paraId="14EE886B" w14:textId="77777777" w:rsidR="00E37135" w:rsidRPr="00DE0B73" w:rsidRDefault="007614C9" w:rsidP="00E37135">
      <w:pPr>
        <w:autoSpaceDE w:val="0"/>
        <w:autoSpaceDN w:val="0"/>
        <w:adjustRightInd w:val="0"/>
        <w:spacing w:after="0" w:line="240" w:lineRule="auto"/>
        <w:ind w:left="80"/>
        <w:rPr>
          <w:b/>
          <w:bCs/>
          <w:sz w:val="20"/>
          <w:szCs w:val="20"/>
        </w:rPr>
      </w:pPr>
      <w:r w:rsidRPr="00DE0B73">
        <w:rPr>
          <w:b/>
          <w:bCs/>
          <w:sz w:val="20"/>
          <w:szCs w:val="20"/>
        </w:rPr>
        <w:t>MŰSZAKI ADATOK:</w:t>
      </w:r>
    </w:p>
    <w:p w14:paraId="1DF42F5D" w14:textId="5CB2F6D9" w:rsidR="00E37135" w:rsidRPr="00BB511B" w:rsidRDefault="00E37135" w:rsidP="007614C9">
      <w:pPr>
        <w:autoSpaceDE w:val="0"/>
        <w:autoSpaceDN w:val="0"/>
        <w:adjustRightInd w:val="0"/>
        <w:spacing w:after="0" w:line="240" w:lineRule="auto"/>
        <w:ind w:left="80"/>
        <w:rPr>
          <w:bCs/>
          <w:sz w:val="16"/>
          <w:szCs w:val="16"/>
        </w:rPr>
      </w:pPr>
      <w:r w:rsidRPr="00BB511B">
        <w:rPr>
          <w:b/>
          <w:bCs/>
          <w:sz w:val="16"/>
          <w:szCs w:val="16"/>
        </w:rPr>
        <w:t>Kijelző:</w:t>
      </w:r>
      <w:r w:rsidRPr="00BB511B">
        <w:rPr>
          <w:bCs/>
          <w:sz w:val="16"/>
          <w:szCs w:val="16"/>
        </w:rPr>
        <w:tab/>
      </w:r>
      <w:r w:rsidRPr="00BB511B">
        <w:rPr>
          <w:bCs/>
          <w:sz w:val="16"/>
          <w:szCs w:val="16"/>
        </w:rPr>
        <w:tab/>
      </w:r>
      <w:r w:rsidRPr="00BB511B">
        <w:rPr>
          <w:bCs/>
          <w:sz w:val="16"/>
          <w:szCs w:val="16"/>
        </w:rPr>
        <w:tab/>
      </w:r>
      <w:r w:rsidRPr="00BB511B">
        <w:rPr>
          <w:bCs/>
          <w:sz w:val="16"/>
          <w:szCs w:val="16"/>
        </w:rPr>
        <w:tab/>
      </w:r>
      <w:r w:rsidRPr="00BB511B">
        <w:rPr>
          <w:bCs/>
          <w:sz w:val="16"/>
          <w:szCs w:val="16"/>
        </w:rPr>
        <w:tab/>
      </w:r>
      <w:r w:rsidRPr="00BB511B">
        <w:rPr>
          <w:bCs/>
          <w:sz w:val="16"/>
          <w:szCs w:val="16"/>
        </w:rPr>
        <w:tab/>
      </w:r>
      <w:r w:rsidR="001A1926" w:rsidRPr="00BB511B">
        <w:rPr>
          <w:bCs/>
          <w:sz w:val="16"/>
          <w:szCs w:val="16"/>
        </w:rPr>
        <w:t xml:space="preserve">LCD </w:t>
      </w:r>
      <w:r w:rsidR="00570153">
        <w:rPr>
          <w:bCs/>
          <w:sz w:val="16"/>
          <w:szCs w:val="16"/>
        </w:rPr>
        <w:t xml:space="preserve">fekete </w:t>
      </w:r>
      <w:r w:rsidR="001A1926" w:rsidRPr="00BB511B">
        <w:rPr>
          <w:bCs/>
          <w:sz w:val="16"/>
          <w:szCs w:val="16"/>
        </w:rPr>
        <w:t>ikonok</w:t>
      </w:r>
    </w:p>
    <w:p w14:paraId="3BC9C8FE" w14:textId="77777777" w:rsidR="00E37135" w:rsidRPr="00BB511B" w:rsidRDefault="00E37135" w:rsidP="007614C9">
      <w:pPr>
        <w:autoSpaceDE w:val="0"/>
        <w:autoSpaceDN w:val="0"/>
        <w:adjustRightInd w:val="0"/>
        <w:spacing w:after="0" w:line="240" w:lineRule="auto"/>
        <w:ind w:left="80"/>
        <w:rPr>
          <w:bCs/>
          <w:sz w:val="16"/>
          <w:szCs w:val="16"/>
        </w:rPr>
      </w:pPr>
      <w:r w:rsidRPr="00BB511B">
        <w:rPr>
          <w:b/>
          <w:bCs/>
          <w:sz w:val="16"/>
          <w:szCs w:val="16"/>
        </w:rPr>
        <w:t>Tápfeszültség típusa:</w:t>
      </w:r>
      <w:r w:rsidRPr="00BB511B">
        <w:rPr>
          <w:bCs/>
          <w:sz w:val="16"/>
          <w:szCs w:val="16"/>
        </w:rPr>
        <w:tab/>
        <w:t xml:space="preserve"> </w:t>
      </w:r>
      <w:r w:rsidRPr="00BB511B">
        <w:rPr>
          <w:bCs/>
          <w:sz w:val="16"/>
          <w:szCs w:val="16"/>
        </w:rPr>
        <w:tab/>
      </w:r>
      <w:r w:rsidRPr="00BB511B">
        <w:rPr>
          <w:bCs/>
          <w:sz w:val="16"/>
          <w:szCs w:val="16"/>
        </w:rPr>
        <w:tab/>
      </w:r>
      <w:r w:rsidRPr="00BB511B">
        <w:rPr>
          <w:bCs/>
          <w:sz w:val="16"/>
          <w:szCs w:val="16"/>
        </w:rPr>
        <w:tab/>
        <w:t>230 V 50 Hz</w:t>
      </w:r>
    </w:p>
    <w:p w14:paraId="473099AE" w14:textId="77777777" w:rsidR="00E37135" w:rsidRPr="00BB511B" w:rsidRDefault="00E37135" w:rsidP="007614C9">
      <w:pPr>
        <w:tabs>
          <w:tab w:val="left" w:pos="2180"/>
        </w:tabs>
        <w:autoSpaceDE w:val="0"/>
        <w:autoSpaceDN w:val="0"/>
        <w:adjustRightInd w:val="0"/>
        <w:spacing w:after="0" w:line="240" w:lineRule="auto"/>
        <w:ind w:left="80"/>
        <w:rPr>
          <w:sz w:val="16"/>
          <w:szCs w:val="16"/>
        </w:rPr>
      </w:pPr>
      <w:r w:rsidRPr="00BB511B">
        <w:rPr>
          <w:b/>
          <w:sz w:val="16"/>
          <w:szCs w:val="16"/>
        </w:rPr>
        <w:t>Relé terhelhetőség:</w:t>
      </w:r>
      <w:r w:rsidRPr="00BB511B">
        <w:rPr>
          <w:sz w:val="24"/>
        </w:rPr>
        <w:tab/>
      </w:r>
      <w:r w:rsidRPr="00BB511B">
        <w:rPr>
          <w:sz w:val="24"/>
        </w:rPr>
        <w:tab/>
      </w:r>
      <w:r w:rsidRPr="00BB511B">
        <w:rPr>
          <w:sz w:val="24"/>
        </w:rPr>
        <w:tab/>
      </w:r>
      <w:r w:rsidRPr="00BB511B">
        <w:rPr>
          <w:sz w:val="16"/>
          <w:szCs w:val="16"/>
        </w:rPr>
        <w:t>16A 3600W</w:t>
      </w:r>
      <w:r w:rsidR="00072034" w:rsidRPr="00BB511B">
        <w:rPr>
          <w:sz w:val="16"/>
          <w:szCs w:val="16"/>
        </w:rPr>
        <w:t xml:space="preserve"> (12A terhelésnél mágneskapcsoló relé beépítése ajánlott)</w:t>
      </w:r>
    </w:p>
    <w:p w14:paraId="2E848725" w14:textId="77777777" w:rsidR="00E37135" w:rsidRPr="00BB511B" w:rsidRDefault="00E37135" w:rsidP="007614C9">
      <w:pPr>
        <w:tabs>
          <w:tab w:val="left" w:pos="2180"/>
        </w:tabs>
        <w:autoSpaceDE w:val="0"/>
        <w:autoSpaceDN w:val="0"/>
        <w:adjustRightInd w:val="0"/>
        <w:spacing w:after="0" w:line="240" w:lineRule="auto"/>
        <w:ind w:left="80"/>
        <w:rPr>
          <w:sz w:val="16"/>
          <w:szCs w:val="16"/>
        </w:rPr>
      </w:pPr>
      <w:r w:rsidRPr="00BB511B">
        <w:rPr>
          <w:b/>
          <w:sz w:val="16"/>
          <w:szCs w:val="16"/>
        </w:rPr>
        <w:t>Kijelzőn állítható érték:</w:t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  <w:t>+/- 0,5°C-ként</w:t>
      </w:r>
    </w:p>
    <w:p w14:paraId="2D41759A" w14:textId="77777777" w:rsidR="00E37135" w:rsidRPr="00BB511B" w:rsidRDefault="00E37135" w:rsidP="007614C9">
      <w:pPr>
        <w:tabs>
          <w:tab w:val="left" w:pos="2180"/>
        </w:tabs>
        <w:autoSpaceDE w:val="0"/>
        <w:autoSpaceDN w:val="0"/>
        <w:adjustRightInd w:val="0"/>
        <w:spacing w:after="0" w:line="240" w:lineRule="auto"/>
        <w:ind w:left="80"/>
        <w:rPr>
          <w:sz w:val="16"/>
          <w:szCs w:val="16"/>
        </w:rPr>
      </w:pPr>
      <w:r w:rsidRPr="00BB511B">
        <w:rPr>
          <w:b/>
          <w:sz w:val="16"/>
          <w:szCs w:val="16"/>
        </w:rPr>
        <w:t>Külső érzékelő:</w:t>
      </w:r>
      <w:r w:rsidRPr="00BB511B">
        <w:rPr>
          <w:sz w:val="16"/>
          <w:szCs w:val="16"/>
        </w:rPr>
        <w:t xml:space="preserve"> </w:t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  <w:t>NTC szabvány, tartozék (10k)</w:t>
      </w:r>
    </w:p>
    <w:p w14:paraId="434962A5" w14:textId="77777777" w:rsidR="007614C9" w:rsidRPr="00BB511B" w:rsidRDefault="00E37135" w:rsidP="007614C9">
      <w:pPr>
        <w:tabs>
          <w:tab w:val="left" w:pos="2180"/>
        </w:tabs>
        <w:autoSpaceDE w:val="0"/>
        <w:autoSpaceDN w:val="0"/>
        <w:adjustRightInd w:val="0"/>
        <w:spacing w:after="0" w:line="240" w:lineRule="auto"/>
        <w:ind w:left="3536" w:hanging="3456"/>
        <w:rPr>
          <w:sz w:val="16"/>
          <w:szCs w:val="16"/>
        </w:rPr>
      </w:pPr>
      <w:r w:rsidRPr="00BB511B">
        <w:rPr>
          <w:b/>
          <w:sz w:val="16"/>
          <w:szCs w:val="16"/>
        </w:rPr>
        <w:t>Érzékelő típus</w:t>
      </w:r>
      <w:proofErr w:type="gramStart"/>
      <w:r w:rsidRPr="00BB511B">
        <w:rPr>
          <w:b/>
          <w:sz w:val="16"/>
          <w:szCs w:val="16"/>
        </w:rPr>
        <w:t>:</w:t>
      </w:r>
      <w:r w:rsidRPr="00BB511B">
        <w:rPr>
          <w:sz w:val="16"/>
          <w:szCs w:val="16"/>
        </w:rPr>
        <w:tab/>
        <w:t xml:space="preserve">          padló</w:t>
      </w:r>
      <w:proofErr w:type="gramEnd"/>
      <w:r w:rsidRPr="00BB511B">
        <w:rPr>
          <w:sz w:val="16"/>
          <w:szCs w:val="16"/>
        </w:rPr>
        <w:t xml:space="preserve"> és levegő, NTC szenzor tartozék- állíth</w:t>
      </w:r>
      <w:r w:rsidR="007614C9" w:rsidRPr="00BB511B">
        <w:rPr>
          <w:sz w:val="16"/>
          <w:szCs w:val="16"/>
        </w:rPr>
        <w:t xml:space="preserve">ató </w:t>
      </w:r>
      <w:proofErr w:type="spellStart"/>
      <w:r w:rsidR="007614C9" w:rsidRPr="00BB511B">
        <w:rPr>
          <w:sz w:val="16"/>
          <w:szCs w:val="16"/>
        </w:rPr>
        <w:t>cask</w:t>
      </w:r>
      <w:proofErr w:type="spellEnd"/>
      <w:r w:rsidR="007614C9" w:rsidRPr="00BB511B">
        <w:rPr>
          <w:sz w:val="16"/>
          <w:szCs w:val="16"/>
        </w:rPr>
        <w:t xml:space="preserve"> padló csak levegő vagy </w:t>
      </w:r>
    </w:p>
    <w:p w14:paraId="715A3BA4" w14:textId="77777777" w:rsidR="00E37135" w:rsidRPr="00BB511B" w:rsidRDefault="007614C9" w:rsidP="007614C9">
      <w:pPr>
        <w:tabs>
          <w:tab w:val="left" w:pos="2180"/>
        </w:tabs>
        <w:autoSpaceDE w:val="0"/>
        <w:autoSpaceDN w:val="0"/>
        <w:adjustRightInd w:val="0"/>
        <w:spacing w:after="0" w:line="240" w:lineRule="auto"/>
        <w:ind w:left="3536" w:hanging="3456"/>
        <w:rPr>
          <w:sz w:val="16"/>
          <w:szCs w:val="16"/>
        </w:rPr>
      </w:pPr>
      <w:r w:rsidRPr="00BB511B">
        <w:rPr>
          <w:sz w:val="16"/>
          <w:szCs w:val="16"/>
        </w:rPr>
        <w:tab/>
        <w:t xml:space="preserve">          </w:t>
      </w:r>
      <w:proofErr w:type="gramStart"/>
      <w:r w:rsidR="00E37135" w:rsidRPr="00BB511B">
        <w:rPr>
          <w:sz w:val="16"/>
          <w:szCs w:val="16"/>
        </w:rPr>
        <w:t>mindkét</w:t>
      </w:r>
      <w:proofErr w:type="gramEnd"/>
      <w:r w:rsidR="00E37135" w:rsidRPr="00BB511B">
        <w:rPr>
          <w:sz w:val="16"/>
          <w:szCs w:val="16"/>
        </w:rPr>
        <w:t xml:space="preserve"> érzékelővel működjön</w:t>
      </w:r>
      <w:r w:rsidRPr="00BB511B">
        <w:rPr>
          <w:sz w:val="16"/>
          <w:szCs w:val="16"/>
        </w:rPr>
        <w:t>, továbbá külső szenzor csatlakoztatási lehetőség</w:t>
      </w:r>
    </w:p>
    <w:p w14:paraId="2DAEEB67" w14:textId="77777777" w:rsidR="00E37135" w:rsidRPr="00BB511B" w:rsidRDefault="00E37135" w:rsidP="007614C9">
      <w:pPr>
        <w:tabs>
          <w:tab w:val="left" w:pos="2180"/>
        </w:tabs>
        <w:autoSpaceDE w:val="0"/>
        <w:autoSpaceDN w:val="0"/>
        <w:adjustRightInd w:val="0"/>
        <w:spacing w:after="0" w:line="240" w:lineRule="auto"/>
        <w:ind w:left="80"/>
        <w:rPr>
          <w:sz w:val="16"/>
          <w:szCs w:val="16"/>
        </w:rPr>
      </w:pPr>
      <w:r w:rsidRPr="00BB511B">
        <w:rPr>
          <w:b/>
          <w:sz w:val="16"/>
          <w:szCs w:val="16"/>
        </w:rPr>
        <w:t>Beépítési méretek:</w:t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  <w:t xml:space="preserve">65 mm süllyesztett doboz </w:t>
      </w:r>
    </w:p>
    <w:p w14:paraId="2A89ACC1" w14:textId="77777777" w:rsidR="00E37135" w:rsidRPr="00BB511B" w:rsidRDefault="00E37135" w:rsidP="007614C9">
      <w:pPr>
        <w:tabs>
          <w:tab w:val="left" w:pos="2180"/>
        </w:tabs>
        <w:autoSpaceDE w:val="0"/>
        <w:autoSpaceDN w:val="0"/>
        <w:adjustRightInd w:val="0"/>
        <w:spacing w:after="0" w:line="240" w:lineRule="auto"/>
        <w:ind w:left="80"/>
        <w:rPr>
          <w:sz w:val="16"/>
          <w:szCs w:val="16"/>
        </w:rPr>
      </w:pPr>
      <w:r w:rsidRPr="00BB511B">
        <w:rPr>
          <w:b/>
          <w:sz w:val="16"/>
          <w:szCs w:val="16"/>
        </w:rPr>
        <w:t>Hőmérsékl</w:t>
      </w:r>
      <w:r w:rsidR="007614C9" w:rsidRPr="00BB511B">
        <w:rPr>
          <w:b/>
          <w:sz w:val="16"/>
          <w:szCs w:val="16"/>
        </w:rPr>
        <w:t>et beállítási tartomány:</w:t>
      </w:r>
      <w:r w:rsidR="007614C9" w:rsidRPr="00BB511B">
        <w:rPr>
          <w:sz w:val="16"/>
          <w:szCs w:val="16"/>
        </w:rPr>
        <w:tab/>
      </w:r>
      <w:r w:rsidR="007614C9" w:rsidRPr="00BB511B">
        <w:rPr>
          <w:sz w:val="16"/>
          <w:szCs w:val="16"/>
        </w:rPr>
        <w:tab/>
        <w:t>5°C-40</w:t>
      </w:r>
      <w:r w:rsidRPr="00BB511B">
        <w:rPr>
          <w:sz w:val="16"/>
          <w:szCs w:val="16"/>
        </w:rPr>
        <w:t xml:space="preserve"> </w:t>
      </w:r>
      <w:r w:rsidRPr="00BB511B">
        <w:rPr>
          <w:sz w:val="16"/>
          <w:szCs w:val="16"/>
          <w:rtl/>
          <w:lang w:bidi="he-IL"/>
        </w:rPr>
        <w:t>֯</w:t>
      </w:r>
      <w:r w:rsidRPr="00BB511B">
        <w:rPr>
          <w:sz w:val="16"/>
          <w:szCs w:val="16"/>
        </w:rPr>
        <w:t xml:space="preserve"> C </w:t>
      </w:r>
    </w:p>
    <w:p w14:paraId="7EB535E3" w14:textId="77777777" w:rsidR="00E37135" w:rsidRPr="00BB511B" w:rsidRDefault="00E37135" w:rsidP="007614C9">
      <w:pPr>
        <w:tabs>
          <w:tab w:val="left" w:pos="2180"/>
        </w:tabs>
        <w:autoSpaceDE w:val="0"/>
        <w:autoSpaceDN w:val="0"/>
        <w:adjustRightInd w:val="0"/>
        <w:spacing w:after="0" w:line="240" w:lineRule="auto"/>
        <w:ind w:left="80"/>
        <w:rPr>
          <w:sz w:val="16"/>
          <w:szCs w:val="16"/>
        </w:rPr>
      </w:pPr>
      <w:r w:rsidRPr="00BB511B">
        <w:rPr>
          <w:b/>
          <w:sz w:val="16"/>
          <w:szCs w:val="16"/>
        </w:rPr>
        <w:t>Futó programoz</w:t>
      </w:r>
      <w:r w:rsidR="007614C9" w:rsidRPr="00BB511B">
        <w:rPr>
          <w:b/>
          <w:sz w:val="16"/>
          <w:szCs w:val="16"/>
        </w:rPr>
        <w:t>ás</w:t>
      </w:r>
      <w:r w:rsidR="007614C9" w:rsidRPr="00BB511B">
        <w:rPr>
          <w:sz w:val="16"/>
          <w:szCs w:val="16"/>
        </w:rPr>
        <w:t>:</w:t>
      </w:r>
      <w:r w:rsidR="007614C9" w:rsidRPr="00BB511B">
        <w:rPr>
          <w:sz w:val="16"/>
          <w:szCs w:val="16"/>
        </w:rPr>
        <w:tab/>
      </w:r>
      <w:r w:rsidR="007614C9" w:rsidRPr="00BB511B">
        <w:rPr>
          <w:sz w:val="16"/>
          <w:szCs w:val="16"/>
        </w:rPr>
        <w:tab/>
      </w:r>
      <w:r w:rsidR="007614C9" w:rsidRPr="00BB511B">
        <w:rPr>
          <w:sz w:val="16"/>
          <w:szCs w:val="16"/>
        </w:rPr>
        <w:tab/>
        <w:t>Beállítás egy hétre, vagy naponként iroda vagy otthoni helyszíni móddal</w:t>
      </w:r>
    </w:p>
    <w:p w14:paraId="08E13423" w14:textId="1502BE08" w:rsidR="00E37135" w:rsidRPr="00BB511B" w:rsidRDefault="00E37135" w:rsidP="007614C9">
      <w:pPr>
        <w:tabs>
          <w:tab w:val="left" w:pos="2180"/>
        </w:tabs>
        <w:autoSpaceDE w:val="0"/>
        <w:autoSpaceDN w:val="0"/>
        <w:adjustRightInd w:val="0"/>
        <w:spacing w:after="0" w:line="240" w:lineRule="auto"/>
        <w:ind w:left="80"/>
        <w:rPr>
          <w:sz w:val="16"/>
          <w:szCs w:val="16"/>
        </w:rPr>
      </w:pPr>
      <w:r w:rsidRPr="00BB511B">
        <w:rPr>
          <w:b/>
          <w:sz w:val="16"/>
          <w:szCs w:val="16"/>
        </w:rPr>
        <w:t>Készülék méretek (mm):</w:t>
      </w:r>
      <w:r w:rsidR="00F758DF" w:rsidRPr="00BB511B">
        <w:rPr>
          <w:sz w:val="16"/>
          <w:szCs w:val="16"/>
        </w:rPr>
        <w:tab/>
      </w:r>
      <w:r w:rsidR="00F758DF" w:rsidRPr="00BB511B">
        <w:rPr>
          <w:sz w:val="16"/>
          <w:szCs w:val="16"/>
        </w:rPr>
        <w:tab/>
      </w:r>
      <w:r w:rsidR="00F758DF" w:rsidRPr="00BB511B">
        <w:rPr>
          <w:sz w:val="16"/>
          <w:szCs w:val="16"/>
        </w:rPr>
        <w:tab/>
        <w:t>8</w:t>
      </w:r>
      <w:r w:rsidR="00FB4244" w:rsidRPr="00BB511B">
        <w:rPr>
          <w:sz w:val="16"/>
          <w:szCs w:val="16"/>
        </w:rPr>
        <w:t>6</w:t>
      </w:r>
      <w:r w:rsidR="00F758DF" w:rsidRPr="00BB511B">
        <w:rPr>
          <w:sz w:val="16"/>
          <w:szCs w:val="16"/>
        </w:rPr>
        <w:t>x8</w:t>
      </w:r>
      <w:r w:rsidR="00FB4244" w:rsidRPr="00BB511B">
        <w:rPr>
          <w:sz w:val="16"/>
          <w:szCs w:val="16"/>
        </w:rPr>
        <w:t>6</w:t>
      </w:r>
      <w:r w:rsidR="00F758DF" w:rsidRPr="00BB511B">
        <w:rPr>
          <w:sz w:val="16"/>
          <w:szCs w:val="16"/>
        </w:rPr>
        <w:t>x2</w:t>
      </w:r>
      <w:r w:rsidR="005268DD">
        <w:rPr>
          <w:sz w:val="16"/>
          <w:szCs w:val="16"/>
        </w:rPr>
        <w:t>4,4+13,2</w:t>
      </w:r>
      <w:r w:rsidRPr="00BB511B">
        <w:rPr>
          <w:sz w:val="16"/>
          <w:szCs w:val="16"/>
        </w:rPr>
        <w:tab/>
      </w:r>
    </w:p>
    <w:p w14:paraId="4299E121" w14:textId="434B2AAD" w:rsidR="00D31D35" w:rsidRPr="00BB511B" w:rsidRDefault="00E37135" w:rsidP="007614C9">
      <w:pPr>
        <w:spacing w:line="240" w:lineRule="auto"/>
        <w:rPr>
          <w:sz w:val="16"/>
          <w:szCs w:val="16"/>
        </w:rPr>
      </w:pPr>
      <w:r w:rsidRPr="00BB511B">
        <w:t xml:space="preserve"> </w:t>
      </w:r>
      <w:r w:rsidRPr="00BB511B">
        <w:rPr>
          <w:b/>
          <w:sz w:val="16"/>
          <w:szCs w:val="16"/>
        </w:rPr>
        <w:t>IP védettség:</w:t>
      </w:r>
      <w:r w:rsidRPr="00BB511B">
        <w:rPr>
          <w:sz w:val="16"/>
          <w:szCs w:val="16"/>
        </w:rPr>
        <w:t xml:space="preserve"> </w:t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</w:r>
      <w:r w:rsidRPr="00BB511B">
        <w:rPr>
          <w:sz w:val="16"/>
          <w:szCs w:val="16"/>
        </w:rPr>
        <w:tab/>
        <w:t>IP2</w:t>
      </w:r>
      <w:r w:rsidR="00AA04F7" w:rsidRPr="00BB511B">
        <w:rPr>
          <w:sz w:val="16"/>
          <w:szCs w:val="16"/>
        </w:rPr>
        <w:t>0</w:t>
      </w:r>
    </w:p>
    <w:p w14:paraId="654FD64F" w14:textId="7A7A7D9D" w:rsidR="00E9619B" w:rsidRPr="00BB511B" w:rsidRDefault="00E9619B" w:rsidP="007614C9">
      <w:pPr>
        <w:spacing w:line="240" w:lineRule="auto"/>
        <w:rPr>
          <w:sz w:val="20"/>
          <w:szCs w:val="20"/>
        </w:rPr>
      </w:pPr>
      <w:r w:rsidRPr="00BB511B">
        <w:rPr>
          <w:b/>
          <w:bCs/>
          <w:sz w:val="20"/>
          <w:szCs w:val="20"/>
        </w:rPr>
        <w:t>A termosztát méretei milliméterben megadva</w:t>
      </w:r>
      <w:r w:rsidRPr="00BB511B">
        <w:rPr>
          <w:sz w:val="20"/>
          <w:szCs w:val="20"/>
        </w:rPr>
        <w:t xml:space="preserve">: </w:t>
      </w:r>
    </w:p>
    <w:p w14:paraId="1D38D493" w14:textId="6F535740" w:rsidR="00E9619B" w:rsidRPr="00BB511B" w:rsidRDefault="000F4222" w:rsidP="007614C9">
      <w:pPr>
        <w:spacing w:line="240" w:lineRule="auto"/>
        <w:rPr>
          <w:sz w:val="16"/>
          <w:szCs w:val="16"/>
        </w:rPr>
      </w:pPr>
      <w:r w:rsidRPr="00BB511B">
        <w:rPr>
          <w:noProof/>
          <w:sz w:val="16"/>
          <w:szCs w:val="16"/>
          <w:lang w:eastAsia="hu-HU"/>
        </w:rPr>
        <w:drawing>
          <wp:inline distT="0" distB="0" distL="0" distR="0" wp14:anchorId="4EC9FC61" wp14:editId="570A77E1">
            <wp:extent cx="2091381" cy="2024278"/>
            <wp:effectExtent l="0" t="0" r="4445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ép 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2988" cy="203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11B">
        <w:rPr>
          <w:noProof/>
          <w:sz w:val="16"/>
          <w:szCs w:val="16"/>
          <w:lang w:eastAsia="hu-HU"/>
        </w:rPr>
        <w:drawing>
          <wp:inline distT="0" distB="0" distL="0" distR="0" wp14:anchorId="68AA054A" wp14:editId="7914E4AE">
            <wp:extent cx="939338" cy="2090185"/>
            <wp:effectExtent l="0" t="0" r="0" b="571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ép 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6691" cy="210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511B">
        <w:rPr>
          <w:noProof/>
          <w:sz w:val="16"/>
          <w:szCs w:val="16"/>
          <w:lang w:eastAsia="hu-HU"/>
        </w:rPr>
        <w:drawing>
          <wp:inline distT="0" distB="0" distL="0" distR="0" wp14:anchorId="6B471BF9" wp14:editId="5B0F9CB5">
            <wp:extent cx="2222059" cy="2214577"/>
            <wp:effectExtent l="0" t="0" r="6985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ép 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1250" cy="223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5D8D" w14:textId="77777777" w:rsidR="00E9619B" w:rsidRPr="00BB511B" w:rsidRDefault="00E9619B" w:rsidP="0088215D">
      <w:pPr>
        <w:rPr>
          <w:b/>
          <w:sz w:val="16"/>
          <w:szCs w:val="16"/>
        </w:rPr>
      </w:pPr>
      <w:r w:rsidRPr="00BB511B">
        <w:rPr>
          <w:b/>
          <w:sz w:val="16"/>
          <w:szCs w:val="16"/>
        </w:rPr>
        <w:br w:type="page"/>
      </w:r>
    </w:p>
    <w:p w14:paraId="245E9498" w14:textId="1398FD5C" w:rsidR="002B5789" w:rsidRPr="00DE0B73" w:rsidRDefault="002B5789" w:rsidP="0088215D">
      <w:pPr>
        <w:rPr>
          <w:b/>
          <w:sz w:val="20"/>
          <w:szCs w:val="20"/>
        </w:rPr>
      </w:pPr>
      <w:r w:rsidRPr="00DE0B73">
        <w:rPr>
          <w:b/>
          <w:sz w:val="20"/>
          <w:szCs w:val="20"/>
        </w:rPr>
        <w:lastRenderedPageBreak/>
        <w:t>BEÉPÍTÉS:</w:t>
      </w:r>
      <w:r w:rsidR="0017123F">
        <w:rPr>
          <w:b/>
          <w:sz w:val="20"/>
          <w:szCs w:val="20"/>
        </w:rPr>
        <w:t xml:space="preserve"> kérje szakember segítségét! </w:t>
      </w:r>
    </w:p>
    <w:p w14:paraId="5B774A62" w14:textId="2838043A" w:rsidR="004E2B8D" w:rsidRPr="00DE0B73" w:rsidRDefault="009438C4" w:rsidP="004E2B8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E0B73">
        <w:rPr>
          <w:sz w:val="20"/>
          <w:szCs w:val="20"/>
        </w:rPr>
        <w:t xml:space="preserve">lépés: </w:t>
      </w:r>
      <w:r w:rsidR="00E12277" w:rsidRPr="00DE0B73">
        <w:rPr>
          <w:sz w:val="20"/>
          <w:szCs w:val="20"/>
        </w:rPr>
        <w:t>A hálózati áram legyen kiiktatva.</w:t>
      </w:r>
    </w:p>
    <w:p w14:paraId="2374B794" w14:textId="6FC7157A" w:rsidR="004E2B8D" w:rsidRPr="00DE0B73" w:rsidRDefault="00E12277" w:rsidP="004E2B8D">
      <w:pPr>
        <w:pStyle w:val="Listaszerbekezds"/>
        <w:rPr>
          <w:sz w:val="20"/>
          <w:szCs w:val="20"/>
        </w:rPr>
      </w:pPr>
      <w:r w:rsidRPr="00DE0B73">
        <w:rPr>
          <w:noProof/>
          <w:sz w:val="20"/>
          <w:szCs w:val="20"/>
          <w:lang w:eastAsia="hu-HU"/>
        </w:rPr>
        <w:drawing>
          <wp:inline distT="0" distB="0" distL="0" distR="0" wp14:anchorId="438FE0E8" wp14:editId="1FBBE09C">
            <wp:extent cx="1415332" cy="931927"/>
            <wp:effectExtent l="0" t="0" r="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6883" cy="95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364B5" w14:textId="2D8A8FBE" w:rsidR="009438C4" w:rsidRPr="00DE0B73" w:rsidRDefault="009438C4" w:rsidP="009438C4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E0B73">
        <w:rPr>
          <w:sz w:val="20"/>
          <w:szCs w:val="20"/>
        </w:rPr>
        <w:t xml:space="preserve">lépés: </w:t>
      </w:r>
      <w:r w:rsidR="009028CD" w:rsidRPr="00DE0B73">
        <w:rPr>
          <w:sz w:val="20"/>
          <w:szCs w:val="20"/>
        </w:rPr>
        <w:t>A készülék LCD kijelzős részének elforgatásával szerelje le a felfogó lapot</w:t>
      </w:r>
      <w:r w:rsidR="00BB511B" w:rsidRPr="00DE0B73">
        <w:rPr>
          <w:sz w:val="20"/>
          <w:szCs w:val="20"/>
        </w:rPr>
        <w:t>!</w:t>
      </w:r>
    </w:p>
    <w:p w14:paraId="302B5995" w14:textId="29189408" w:rsidR="009438C4" w:rsidRPr="00DE0B73" w:rsidRDefault="00AF1824" w:rsidP="009438C4">
      <w:pPr>
        <w:pStyle w:val="Listaszerbekezds"/>
        <w:rPr>
          <w:sz w:val="20"/>
          <w:szCs w:val="20"/>
        </w:rPr>
      </w:pPr>
      <w:r w:rsidRPr="00DE0B73">
        <w:rPr>
          <w:noProof/>
          <w:sz w:val="20"/>
          <w:szCs w:val="20"/>
          <w:lang w:eastAsia="hu-HU"/>
        </w:rPr>
        <w:drawing>
          <wp:inline distT="0" distB="0" distL="0" distR="0" wp14:anchorId="2EF3C5A8" wp14:editId="1B0F3B7A">
            <wp:extent cx="1061478" cy="970059"/>
            <wp:effectExtent l="0" t="0" r="5715" b="190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7411" cy="97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87D34" w14:textId="3328567C" w:rsidR="009438C4" w:rsidRPr="00DE0B73" w:rsidRDefault="004B243C" w:rsidP="009438C4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E0B73">
        <w:rPr>
          <w:sz w:val="20"/>
          <w:szCs w:val="20"/>
        </w:rPr>
        <w:t xml:space="preserve">lépés: </w:t>
      </w:r>
      <w:r w:rsidR="00BB511B" w:rsidRPr="00DE0B73">
        <w:rPr>
          <w:sz w:val="20"/>
          <w:szCs w:val="20"/>
        </w:rPr>
        <w:t>Csatlakoztassa a tápvezetéket és a terhelést a megfelelő szorítókhoz!</w:t>
      </w:r>
    </w:p>
    <w:p w14:paraId="6887DFB9" w14:textId="31171529" w:rsidR="004B243C" w:rsidRPr="00DE0B73" w:rsidRDefault="00BB511B" w:rsidP="004B243C">
      <w:pPr>
        <w:pStyle w:val="Listaszerbekezds"/>
        <w:rPr>
          <w:sz w:val="20"/>
          <w:szCs w:val="20"/>
        </w:rPr>
      </w:pPr>
      <w:r w:rsidRPr="00DE0B73">
        <w:rPr>
          <w:noProof/>
          <w:sz w:val="20"/>
          <w:szCs w:val="20"/>
          <w:lang w:eastAsia="hu-HU"/>
        </w:rPr>
        <w:drawing>
          <wp:inline distT="0" distB="0" distL="0" distR="0" wp14:anchorId="5D93867B" wp14:editId="3824E113">
            <wp:extent cx="1208598" cy="969010"/>
            <wp:effectExtent l="0" t="0" r="0" b="254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1327" cy="98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EA003" w14:textId="77777777" w:rsidR="009438C4" w:rsidRPr="00DE0B73" w:rsidRDefault="009438C4" w:rsidP="009438C4">
      <w:pPr>
        <w:pStyle w:val="Listaszerbekezds"/>
        <w:rPr>
          <w:sz w:val="20"/>
          <w:szCs w:val="20"/>
        </w:rPr>
      </w:pPr>
    </w:p>
    <w:p w14:paraId="436D6AD5" w14:textId="7CD9FEA6" w:rsidR="00D92EED" w:rsidRPr="00DE0B73" w:rsidRDefault="009438C4" w:rsidP="00D92EE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E0B73">
        <w:rPr>
          <w:sz w:val="20"/>
          <w:szCs w:val="20"/>
        </w:rPr>
        <w:t>lépés:</w:t>
      </w:r>
      <w:r w:rsidR="00D92EED" w:rsidRPr="00DE0B73">
        <w:rPr>
          <w:sz w:val="20"/>
          <w:szCs w:val="20"/>
        </w:rPr>
        <w:t xml:space="preserve"> </w:t>
      </w:r>
      <w:r w:rsidR="00BB511B" w:rsidRPr="00DE0B73">
        <w:rPr>
          <w:sz w:val="20"/>
          <w:szCs w:val="20"/>
        </w:rPr>
        <w:t>A dobozban található csavarokkal szerelje be a felfogólapot a falba süllyesztett kapcso</w:t>
      </w:r>
      <w:r w:rsidR="00DA2A7D" w:rsidRPr="00DE0B73">
        <w:rPr>
          <w:sz w:val="20"/>
          <w:szCs w:val="20"/>
        </w:rPr>
        <w:t>l</w:t>
      </w:r>
      <w:r w:rsidR="00BB511B" w:rsidRPr="00DE0B73">
        <w:rPr>
          <w:sz w:val="20"/>
          <w:szCs w:val="20"/>
        </w:rPr>
        <w:t>ódobozba!</w:t>
      </w:r>
    </w:p>
    <w:p w14:paraId="57A83BC1" w14:textId="1E98EA49" w:rsidR="00D92EED" w:rsidRPr="00DE0B73" w:rsidRDefault="00DA2A7D" w:rsidP="00D92EED">
      <w:pPr>
        <w:ind w:left="420" w:firstLine="420"/>
        <w:rPr>
          <w:sz w:val="20"/>
          <w:szCs w:val="20"/>
        </w:rPr>
      </w:pPr>
      <w:r w:rsidRPr="00DE0B73">
        <w:rPr>
          <w:noProof/>
          <w:sz w:val="20"/>
          <w:szCs w:val="20"/>
          <w:lang w:eastAsia="hu-HU"/>
        </w:rPr>
        <w:drawing>
          <wp:inline distT="0" distB="0" distL="0" distR="0" wp14:anchorId="6CDBBF4E" wp14:editId="3A6720F6">
            <wp:extent cx="1417320" cy="976376"/>
            <wp:effectExtent l="0" t="0" r="0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ép 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9349" cy="99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EB5D9" w14:textId="77777777" w:rsidR="00D56300" w:rsidRPr="00DE0B73" w:rsidRDefault="00DA2A7D" w:rsidP="00DA2A7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E0B73">
        <w:rPr>
          <w:sz w:val="20"/>
          <w:szCs w:val="20"/>
        </w:rPr>
        <w:t>lépés: Rögzítse elforgatással a termosztát házát a felfogólapon!</w:t>
      </w:r>
    </w:p>
    <w:p w14:paraId="6B60BEA5" w14:textId="72FA1691" w:rsidR="00DA2A7D" w:rsidRPr="00DE0B73" w:rsidRDefault="00D56300" w:rsidP="00D56300">
      <w:pPr>
        <w:pStyle w:val="Listaszerbekezds"/>
        <w:rPr>
          <w:sz w:val="20"/>
          <w:szCs w:val="20"/>
        </w:rPr>
      </w:pPr>
      <w:r w:rsidRPr="00DE0B73">
        <w:rPr>
          <w:noProof/>
          <w:sz w:val="20"/>
          <w:szCs w:val="20"/>
          <w:lang w:eastAsia="hu-HU"/>
        </w:rPr>
        <w:drawing>
          <wp:inline distT="0" distB="0" distL="0" distR="0" wp14:anchorId="6F4FF9A0" wp14:editId="71306AA1">
            <wp:extent cx="882595" cy="948670"/>
            <wp:effectExtent l="0" t="0" r="0" b="444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 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5373" cy="9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A7D" w:rsidRPr="00DE0B73">
        <w:rPr>
          <w:sz w:val="20"/>
          <w:szCs w:val="20"/>
        </w:rPr>
        <w:t xml:space="preserve"> </w:t>
      </w:r>
    </w:p>
    <w:p w14:paraId="7F40A851" w14:textId="37C4350F" w:rsidR="00D56300" w:rsidRPr="00DE0B73" w:rsidRDefault="00D56300" w:rsidP="00D5630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DE0B73">
        <w:rPr>
          <w:sz w:val="20"/>
          <w:szCs w:val="20"/>
        </w:rPr>
        <w:t xml:space="preserve">lépés: Kész a telepítés: </w:t>
      </w:r>
    </w:p>
    <w:p w14:paraId="43218056" w14:textId="648C8C33" w:rsidR="00E9619B" w:rsidRDefault="00D56300" w:rsidP="001A6D07">
      <w:pPr>
        <w:pStyle w:val="Listaszerbekezds"/>
        <w:rPr>
          <w:b/>
          <w:sz w:val="16"/>
          <w:szCs w:val="16"/>
        </w:rPr>
      </w:pPr>
      <w:r w:rsidRPr="00DE0B73">
        <w:rPr>
          <w:noProof/>
          <w:sz w:val="20"/>
          <w:szCs w:val="20"/>
          <w:lang w:eastAsia="hu-HU"/>
        </w:rPr>
        <w:drawing>
          <wp:inline distT="0" distB="0" distL="0" distR="0" wp14:anchorId="1FE598F7" wp14:editId="6D5434E9">
            <wp:extent cx="779228" cy="1044166"/>
            <wp:effectExtent l="0" t="0" r="1905" b="381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ép 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2921" cy="104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19B" w:rsidRPr="00BB511B">
        <w:rPr>
          <w:b/>
          <w:sz w:val="16"/>
          <w:szCs w:val="16"/>
        </w:rPr>
        <w:br w:type="page"/>
      </w:r>
    </w:p>
    <w:p w14:paraId="240E828F" w14:textId="77777777" w:rsidR="00DA2A7D" w:rsidRPr="00BB511B" w:rsidRDefault="00DA2A7D" w:rsidP="00D92EED">
      <w:pPr>
        <w:rPr>
          <w:b/>
          <w:sz w:val="16"/>
          <w:szCs w:val="16"/>
        </w:rPr>
      </w:pPr>
    </w:p>
    <w:p w14:paraId="6C0934CD" w14:textId="5136ECA6" w:rsidR="00D92EED" w:rsidRPr="002F087C" w:rsidRDefault="002B5789" w:rsidP="00D92EED">
      <w:pPr>
        <w:rPr>
          <w:b/>
          <w:sz w:val="20"/>
          <w:szCs w:val="20"/>
        </w:rPr>
      </w:pPr>
      <w:r w:rsidRPr="002F087C">
        <w:rPr>
          <w:b/>
          <w:sz w:val="20"/>
          <w:szCs w:val="20"/>
        </w:rPr>
        <w:t>BEKÖTÉSI RAJZ:</w:t>
      </w:r>
    </w:p>
    <w:p w14:paraId="383B8692" w14:textId="47BFBF68" w:rsidR="00D92EED" w:rsidRPr="00BB511B" w:rsidRDefault="00FA53B8" w:rsidP="00D92EED">
      <w:pPr>
        <w:rPr>
          <w:sz w:val="16"/>
          <w:szCs w:val="16"/>
        </w:rPr>
      </w:pPr>
      <w:r>
        <w:rPr>
          <w:noProof/>
          <w:sz w:val="16"/>
          <w:szCs w:val="16"/>
          <w:lang w:eastAsia="hu-HU"/>
        </w:rPr>
        <w:drawing>
          <wp:inline distT="0" distB="0" distL="0" distR="0" wp14:anchorId="221EE5F4" wp14:editId="75496504">
            <wp:extent cx="2514600" cy="2533650"/>
            <wp:effectExtent l="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ép 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70AB" w14:textId="77777777" w:rsidR="008D46DC" w:rsidRPr="002F087C" w:rsidRDefault="008D46DC" w:rsidP="00D92EED">
      <w:pPr>
        <w:rPr>
          <w:sz w:val="20"/>
          <w:szCs w:val="20"/>
        </w:rPr>
      </w:pPr>
      <w:r w:rsidRPr="002F087C">
        <w:rPr>
          <w:sz w:val="20"/>
          <w:szCs w:val="20"/>
        </w:rPr>
        <w:t xml:space="preserve">N, L: hálózati </w:t>
      </w:r>
      <w:proofErr w:type="spellStart"/>
      <w:r w:rsidRPr="002F087C">
        <w:rPr>
          <w:sz w:val="20"/>
          <w:szCs w:val="20"/>
        </w:rPr>
        <w:t>betáp</w:t>
      </w:r>
      <w:proofErr w:type="spellEnd"/>
      <w:r w:rsidRPr="002F087C">
        <w:rPr>
          <w:sz w:val="20"/>
          <w:szCs w:val="20"/>
        </w:rPr>
        <w:t xml:space="preserve"> 230 V</w:t>
      </w:r>
    </w:p>
    <w:p w14:paraId="323D43F6" w14:textId="77777777" w:rsidR="008D46DC" w:rsidRPr="002F087C" w:rsidRDefault="008D46DC" w:rsidP="00D92EED">
      <w:pPr>
        <w:rPr>
          <w:sz w:val="20"/>
          <w:szCs w:val="20"/>
        </w:rPr>
      </w:pPr>
      <w:r w:rsidRPr="002F087C">
        <w:rPr>
          <w:sz w:val="20"/>
          <w:szCs w:val="20"/>
        </w:rPr>
        <w:t xml:space="preserve">N1. L1: csatlakoztatott fűtés, </w:t>
      </w:r>
      <w:proofErr w:type="spellStart"/>
      <w:r w:rsidRPr="002F087C">
        <w:rPr>
          <w:sz w:val="20"/>
          <w:szCs w:val="20"/>
        </w:rPr>
        <w:t>max</w:t>
      </w:r>
      <w:proofErr w:type="spellEnd"/>
      <w:r w:rsidRPr="002F087C">
        <w:rPr>
          <w:sz w:val="20"/>
          <w:szCs w:val="20"/>
        </w:rPr>
        <w:t xml:space="preserve"> 16 </w:t>
      </w:r>
      <w:proofErr w:type="gramStart"/>
      <w:r w:rsidRPr="002F087C">
        <w:rPr>
          <w:sz w:val="20"/>
          <w:szCs w:val="20"/>
        </w:rPr>
        <w:t>A</w:t>
      </w:r>
      <w:proofErr w:type="gramEnd"/>
      <w:r w:rsidR="00FC6A27" w:rsidRPr="002F087C">
        <w:rPr>
          <w:sz w:val="20"/>
          <w:szCs w:val="20"/>
        </w:rPr>
        <w:t>, 12A feletti terhelésnél mágneskapcsoló relé beépítése szükséges!!</w:t>
      </w:r>
    </w:p>
    <w:p w14:paraId="73650729" w14:textId="556413EC" w:rsidR="00FE3BAA" w:rsidRPr="002F087C" w:rsidRDefault="00B83323" w:rsidP="00D92EED">
      <w:pPr>
        <w:rPr>
          <w:sz w:val="20"/>
          <w:szCs w:val="20"/>
        </w:rPr>
      </w:pPr>
      <w:r>
        <w:rPr>
          <w:sz w:val="20"/>
          <w:szCs w:val="20"/>
        </w:rPr>
        <w:t>5,6</w:t>
      </w:r>
      <w:r w:rsidR="00394DC6" w:rsidRPr="002F087C">
        <w:rPr>
          <w:sz w:val="20"/>
          <w:szCs w:val="20"/>
        </w:rPr>
        <w:t>: külső padlóérzék</w:t>
      </w:r>
      <w:r w:rsidR="00FE3BAA" w:rsidRPr="002F087C">
        <w:rPr>
          <w:sz w:val="20"/>
          <w:szCs w:val="20"/>
        </w:rPr>
        <w:t>elő csatlakoztatása</w:t>
      </w:r>
    </w:p>
    <w:p w14:paraId="1EFFF799" w14:textId="376223DC" w:rsidR="00A414DF" w:rsidRPr="002F087C" w:rsidRDefault="0028327C" w:rsidP="00D92EED">
      <w:pPr>
        <w:rPr>
          <w:sz w:val="20"/>
          <w:szCs w:val="20"/>
        </w:rPr>
      </w:pPr>
      <w:r w:rsidRPr="002F087C">
        <w:rPr>
          <w:sz w:val="20"/>
          <w:szCs w:val="20"/>
        </w:rPr>
        <w:t xml:space="preserve">Javaslat: </w:t>
      </w:r>
      <w:proofErr w:type="gramStart"/>
      <w:r w:rsidRPr="002F087C">
        <w:rPr>
          <w:sz w:val="20"/>
          <w:szCs w:val="20"/>
        </w:rPr>
        <w:t>Kérjük</w:t>
      </w:r>
      <w:proofErr w:type="gramEnd"/>
      <w:r w:rsidRPr="002F087C">
        <w:rPr>
          <w:sz w:val="20"/>
          <w:szCs w:val="20"/>
        </w:rPr>
        <w:t xml:space="preserve"> tartsa a maximális terhelést 16A 80%-a körül, az élettartam növelése érdekében.</w:t>
      </w:r>
    </w:p>
    <w:p w14:paraId="4B068670" w14:textId="54C12F9A" w:rsidR="00026A40" w:rsidRPr="002F087C" w:rsidRDefault="00026A40" w:rsidP="00D92EED">
      <w:pPr>
        <w:rPr>
          <w:b/>
          <w:sz w:val="20"/>
          <w:szCs w:val="20"/>
        </w:rPr>
      </w:pPr>
      <w:r w:rsidRPr="002F087C">
        <w:rPr>
          <w:b/>
          <w:sz w:val="20"/>
          <w:szCs w:val="20"/>
        </w:rPr>
        <w:t xml:space="preserve">JELMAGYARÁZAT </w:t>
      </w:r>
      <w:proofErr w:type="gramStart"/>
      <w:r w:rsidRPr="002F087C">
        <w:rPr>
          <w:b/>
          <w:sz w:val="20"/>
          <w:szCs w:val="20"/>
        </w:rPr>
        <w:t>A</w:t>
      </w:r>
      <w:proofErr w:type="gramEnd"/>
      <w:r w:rsidRPr="002F087C">
        <w:rPr>
          <w:b/>
          <w:sz w:val="20"/>
          <w:szCs w:val="20"/>
        </w:rPr>
        <w:t xml:space="preserve"> NYITÓKÉPERNYŐHÖZ:</w:t>
      </w:r>
    </w:p>
    <w:p w14:paraId="72B319A3" w14:textId="37DFCD5E" w:rsidR="00A414DF" w:rsidRPr="008C358F" w:rsidRDefault="008C358F" w:rsidP="00D92EED">
      <w:pPr>
        <w:rPr>
          <w:sz w:val="18"/>
          <w:szCs w:val="18"/>
        </w:rPr>
      </w:pPr>
      <w:r>
        <w:rPr>
          <w:noProof/>
          <w:sz w:val="18"/>
          <w:szCs w:val="18"/>
          <w:lang w:eastAsia="hu-HU"/>
        </w:rPr>
        <w:lastRenderedPageBreak/>
        <w:drawing>
          <wp:inline distT="0" distB="0" distL="0" distR="0" wp14:anchorId="55A11D05" wp14:editId="30300D0E">
            <wp:extent cx="5274310" cy="3312795"/>
            <wp:effectExtent l="0" t="0" r="2540" b="190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ép 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4DF" w:rsidRPr="00BB511B">
        <w:rPr>
          <w:b/>
          <w:sz w:val="24"/>
        </w:rPr>
        <w:br w:type="page"/>
      </w:r>
    </w:p>
    <w:p w14:paraId="54EF21DD" w14:textId="1B2C98F5" w:rsidR="00851238" w:rsidRPr="00BB511B" w:rsidRDefault="00DE4D2E" w:rsidP="00851238">
      <w:pPr>
        <w:rPr>
          <w:b/>
          <w:sz w:val="20"/>
          <w:szCs w:val="20"/>
        </w:rPr>
      </w:pPr>
      <w:r w:rsidRPr="00BB511B">
        <w:rPr>
          <w:b/>
          <w:sz w:val="20"/>
          <w:szCs w:val="20"/>
        </w:rPr>
        <w:lastRenderedPageBreak/>
        <w:t>INDÍTÁSI BEÁLLÍTÁSOK</w:t>
      </w:r>
      <w:r w:rsidR="009F3A13">
        <w:rPr>
          <w:b/>
          <w:sz w:val="20"/>
          <w:szCs w:val="20"/>
        </w:rPr>
        <w:t xml:space="preserve"> (</w:t>
      </w:r>
      <w:r w:rsidR="009F3A13" w:rsidRPr="00BF5690">
        <w:rPr>
          <w:b/>
          <w:i/>
          <w:iCs/>
          <w:sz w:val="20"/>
          <w:szCs w:val="20"/>
        </w:rPr>
        <w:t>Bekapcsolt állapotban</w:t>
      </w:r>
      <w:r w:rsidR="009F3A13">
        <w:rPr>
          <w:b/>
          <w:sz w:val="20"/>
          <w:szCs w:val="20"/>
        </w:rPr>
        <w:t>)</w:t>
      </w:r>
    </w:p>
    <w:p w14:paraId="592FDB1D" w14:textId="2689E3AD" w:rsidR="00370E49" w:rsidRDefault="00370E49" w:rsidP="00103F01">
      <w:pPr>
        <w:pStyle w:val="Listaszerbekezds"/>
        <w:numPr>
          <w:ilvl w:val="0"/>
          <w:numId w:val="3"/>
        </w:numPr>
      </w:pPr>
      <w:r w:rsidRPr="00370E49">
        <w:rPr>
          <w:b/>
          <w:bCs/>
        </w:rPr>
        <w:t>BE/KI kapcsolás:</w:t>
      </w:r>
      <w:r>
        <w:t xml:space="preserve"> A</w:t>
      </w:r>
      <w:r w:rsidRPr="00BB511B">
        <w:object w:dxaOrig="585" w:dyaOrig="540" w14:anchorId="734BD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.5pt" o:ole="">
            <v:imagedata r:id="rId23" o:title=""/>
          </v:shape>
          <o:OLEObject Type="Embed" ProgID="PBrush" ShapeID="_x0000_i1025" DrawAspect="Content" ObjectID="_1697532259" r:id="rId24"/>
        </w:object>
      </w:r>
      <w:r>
        <w:t>ikon megnyomásával kapcsolhatja be</w:t>
      </w:r>
      <w:r w:rsidR="0034645C">
        <w:t>, vagy ki</w:t>
      </w:r>
      <w:r>
        <w:t xml:space="preserve"> a termosztátot</w:t>
      </w:r>
    </w:p>
    <w:p w14:paraId="12F02B08" w14:textId="4C019097" w:rsidR="004851C7" w:rsidRDefault="004851C7" w:rsidP="00103F01">
      <w:pPr>
        <w:pStyle w:val="Listaszerbekezds"/>
        <w:numPr>
          <w:ilvl w:val="0"/>
          <w:numId w:val="3"/>
        </w:numPr>
      </w:pPr>
      <w:r>
        <w:rPr>
          <w:b/>
          <w:bCs/>
        </w:rPr>
        <w:t>Manuális mód és programozható mód:</w:t>
      </w:r>
      <w:r>
        <w:t xml:space="preserve"> </w:t>
      </w:r>
      <w:r w:rsidR="00116E2C">
        <w:t xml:space="preserve">Nyomja meg az üzemmód </w:t>
      </w:r>
      <w:r w:rsidR="00116E2C">
        <w:rPr>
          <w:noProof/>
          <w:lang w:eastAsia="hu-HU"/>
        </w:rPr>
        <w:drawing>
          <wp:inline distT="0" distB="0" distL="0" distR="0" wp14:anchorId="46C7838E" wp14:editId="47C1FD00">
            <wp:extent cx="206733" cy="228119"/>
            <wp:effectExtent l="0" t="0" r="317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7811" cy="22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E2C">
        <w:t xml:space="preserve"> gombot a kijelzőn, hogy a két üzemmód között válthasson! Manuális módban egy kéz </w:t>
      </w:r>
      <w:r w:rsidR="00116E2C">
        <w:rPr>
          <w:noProof/>
          <w:lang w:eastAsia="hu-HU"/>
        </w:rPr>
        <w:drawing>
          <wp:inline distT="0" distB="0" distL="0" distR="0" wp14:anchorId="2CB54A7A" wp14:editId="16FB40C3">
            <wp:extent cx="266248" cy="274568"/>
            <wp:effectExtent l="0" t="0" r="63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0284" cy="2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E2C">
        <w:t>ikon jelenik meg a kijelző jobb alsó sarkában. Programozható módban az aktuális periódus ikonját pl.</w:t>
      </w:r>
      <w:r w:rsidR="00F47278">
        <w:rPr>
          <w:noProof/>
          <w:lang w:eastAsia="hu-HU"/>
        </w:rPr>
        <w:drawing>
          <wp:inline distT="0" distB="0" distL="0" distR="0" wp14:anchorId="141C5884" wp14:editId="7D5549EA">
            <wp:extent cx="278130" cy="305944"/>
            <wp:effectExtent l="0" t="0" r="762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9940" cy="3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E2C">
        <w:t xml:space="preserve">láthatjuk a bal oldalán a kijelzőnek. </w:t>
      </w:r>
    </w:p>
    <w:p w14:paraId="77E8CBF7" w14:textId="3C4E651D" w:rsidR="004851C7" w:rsidRPr="00370E49" w:rsidRDefault="00517F25" w:rsidP="004851C7">
      <w:pPr>
        <w:pStyle w:val="Listaszerbekezds"/>
        <w:numPr>
          <w:ilvl w:val="0"/>
          <w:numId w:val="3"/>
        </w:numPr>
      </w:pPr>
      <w:r>
        <w:rPr>
          <w:b/>
          <w:bCs/>
        </w:rPr>
        <w:t>Hőmérséklet beállítása:</w:t>
      </w:r>
      <w:r>
        <w:t xml:space="preserve"> programozható módban a hőmérséklet, illetve az idő</w:t>
      </w:r>
      <w:r w:rsidR="00826347">
        <w:t>zítő</w:t>
      </w:r>
      <w:r>
        <w:t xml:space="preserve"> beállítás nem elérhető, ha ezeken szeretne változtatni, akkor lépjen át manuális módba, vagy lépjen be a programozható mód beállításaiba. Manuális módban a felfelé, lefelé nyíl gombokkal állíthatja a hőmérsékletet igény szerint.</w:t>
      </w:r>
    </w:p>
    <w:p w14:paraId="16BF26BD" w14:textId="17996A5C" w:rsidR="0095133C" w:rsidRPr="00BB511B" w:rsidRDefault="00851238" w:rsidP="00103F01">
      <w:pPr>
        <w:pStyle w:val="Listaszerbekezds"/>
        <w:numPr>
          <w:ilvl w:val="0"/>
          <w:numId w:val="3"/>
        </w:numPr>
      </w:pPr>
      <w:r w:rsidRPr="00370E49">
        <w:rPr>
          <w:b/>
          <w:sz w:val="20"/>
          <w:szCs w:val="20"/>
        </w:rPr>
        <w:t>Óra, Dátum:</w:t>
      </w:r>
      <w:r w:rsidRPr="00370E49">
        <w:rPr>
          <w:sz w:val="20"/>
          <w:szCs w:val="20"/>
        </w:rPr>
        <w:t xml:space="preserve"> </w:t>
      </w:r>
      <w:r w:rsidR="00D17139" w:rsidRPr="00370E49">
        <w:rPr>
          <w:sz w:val="20"/>
          <w:szCs w:val="20"/>
        </w:rPr>
        <w:t xml:space="preserve">nyomja meg </w:t>
      </w:r>
      <w:proofErr w:type="gramStart"/>
      <w:r w:rsidR="00D17139" w:rsidRPr="00370E49">
        <w:rPr>
          <w:sz w:val="20"/>
          <w:szCs w:val="20"/>
        </w:rPr>
        <w:t>a</w:t>
      </w:r>
      <w:r w:rsidR="00370E49" w:rsidRPr="00370E49">
        <w:rPr>
          <w:sz w:val="20"/>
          <w:szCs w:val="20"/>
        </w:rPr>
        <w:t>z</w:t>
      </w:r>
      <w:r w:rsidR="00D17139" w:rsidRPr="00370E49">
        <w:rPr>
          <w:sz w:val="20"/>
          <w:szCs w:val="20"/>
        </w:rPr>
        <w:t xml:space="preserve"> </w:t>
      </w:r>
      <w:r w:rsidR="00370E49" w:rsidRPr="00370E49">
        <w:rPr>
          <w:sz w:val="20"/>
          <w:szCs w:val="20"/>
        </w:rPr>
        <w:t xml:space="preserve"> </w:t>
      </w:r>
      <w:r w:rsidR="00370E49" w:rsidRPr="00BB511B">
        <w:object w:dxaOrig="570" w:dyaOrig="345" w14:anchorId="0C74AED0">
          <v:shape id="_x0000_i1026" type="#_x0000_t75" style="width:29pt;height:17.5pt" o:ole="">
            <v:imagedata r:id="rId28" o:title=""/>
          </v:shape>
          <o:OLEObject Type="Embed" ProgID="PBrush" ShapeID="_x0000_i1026" DrawAspect="Content" ObjectID="_1697532260" r:id="rId29"/>
        </w:object>
      </w:r>
      <w:r w:rsidR="00370E49">
        <w:t xml:space="preserve"> </w:t>
      </w:r>
      <w:r w:rsidR="00D17139" w:rsidRPr="00BB511B">
        <w:t>ikont</w:t>
      </w:r>
      <w:proofErr w:type="gramEnd"/>
      <w:r w:rsidR="00370E49">
        <w:t xml:space="preserve">, az óra, nap (1=hétfő; 2=kedd; stb.) és a hét beállításához. A lefelé, felfelé nyíl gombokkal növelheti, csökkentheti az értéket. A beállítások megerősítéséhez, elmentéséhez nyomja meg újra az </w:t>
      </w:r>
      <w:r w:rsidR="00370E49" w:rsidRPr="00BB511B">
        <w:object w:dxaOrig="570" w:dyaOrig="345" w14:anchorId="349B89C7">
          <v:shape id="_x0000_i1027" type="#_x0000_t75" style="width:29pt;height:17.5pt" o:ole="">
            <v:imagedata r:id="rId28" o:title=""/>
          </v:shape>
          <o:OLEObject Type="Embed" ProgID="PBrush" ShapeID="_x0000_i1027" DrawAspect="Content" ObjectID="_1697532261" r:id="rId30"/>
        </w:object>
      </w:r>
      <w:r w:rsidR="00370E49">
        <w:t xml:space="preserve"> ikont. </w:t>
      </w:r>
    </w:p>
    <w:p w14:paraId="3E3DE8D1" w14:textId="0CB764FE" w:rsidR="00861804" w:rsidRPr="00BB511B" w:rsidRDefault="003644F6" w:rsidP="00861804">
      <w:pPr>
        <w:pStyle w:val="Listaszerbekezds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Termosztát lezárása/gyerekzár</w:t>
      </w:r>
      <w:r w:rsidR="00861804" w:rsidRPr="00BB511B">
        <w:rPr>
          <w:b/>
          <w:sz w:val="20"/>
          <w:szCs w:val="20"/>
        </w:rPr>
        <w:t xml:space="preserve">: </w:t>
      </w:r>
      <w:r w:rsidR="00861804" w:rsidRPr="00BB511B">
        <w:rPr>
          <w:sz w:val="20"/>
          <w:szCs w:val="20"/>
        </w:rPr>
        <w:t xml:space="preserve">nyomja meg </w:t>
      </w:r>
      <w:r w:rsidR="00F63F80">
        <w:rPr>
          <w:sz w:val="20"/>
          <w:szCs w:val="20"/>
        </w:rPr>
        <w:t xml:space="preserve">5 másodperc </w:t>
      </w:r>
      <w:r w:rsidR="00861804" w:rsidRPr="00BB511B">
        <w:rPr>
          <w:sz w:val="20"/>
          <w:szCs w:val="20"/>
        </w:rPr>
        <w:t xml:space="preserve">hosszan a </w:t>
      </w:r>
      <w:r w:rsidR="00F63F80">
        <w:t>lefelé és a felfelé nyíl gombokat egyszerre a termosztát feloldásához, vagy lezárásához! A funkció beállításokban (tábláza</w:t>
      </w:r>
      <w:r w:rsidR="007B21C5">
        <w:t>t 3-as pont) beállítható, hogy ilyenkor teljes, vagy csak részleges zárat szeretnénk aktiválni.</w:t>
      </w:r>
    </w:p>
    <w:p w14:paraId="4648A670" w14:textId="52A41D95" w:rsidR="003C63F2" w:rsidRPr="003C63F2" w:rsidRDefault="008017F8" w:rsidP="008017F8">
      <w:pPr>
        <w:pStyle w:val="Listaszerbekezds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Ütemezett periódusok beállítása/ módosítása: </w:t>
      </w:r>
      <w:r>
        <w:rPr>
          <w:bCs/>
          <w:sz w:val="20"/>
          <w:szCs w:val="20"/>
        </w:rPr>
        <w:t xml:space="preserve">Ha a termosztát wifin keresztül kapcsolatban van a telefonunkra vagy tabletünkre telepített applikációval, akkor az ott beállított periódusok szerint fog működni automatikusan. Amennyiben a termosztáton szeretnénk beállítani a kívánt módosításokat, akkor </w:t>
      </w:r>
      <w:r w:rsidR="00923DE2">
        <w:rPr>
          <w:bCs/>
          <w:sz w:val="20"/>
          <w:szCs w:val="20"/>
        </w:rPr>
        <w:t xml:space="preserve">azt a következő </w:t>
      </w:r>
      <w:proofErr w:type="spellStart"/>
      <w:r w:rsidR="00923DE2">
        <w:rPr>
          <w:bCs/>
          <w:sz w:val="20"/>
          <w:szCs w:val="20"/>
        </w:rPr>
        <w:t>kép</w:t>
      </w:r>
      <w:r w:rsidR="00240ED3">
        <w:rPr>
          <w:bCs/>
          <w:sz w:val="20"/>
          <w:szCs w:val="20"/>
        </w:rPr>
        <w:t>p</w:t>
      </w:r>
      <w:r w:rsidR="00923DE2">
        <w:rPr>
          <w:bCs/>
          <w:sz w:val="20"/>
          <w:szCs w:val="20"/>
        </w:rPr>
        <w:t>en</w:t>
      </w:r>
      <w:proofErr w:type="spellEnd"/>
      <w:r w:rsidR="00923DE2">
        <w:rPr>
          <w:bCs/>
          <w:sz w:val="20"/>
          <w:szCs w:val="20"/>
        </w:rPr>
        <w:t xml:space="preserve"> teheti: </w:t>
      </w:r>
      <w:r w:rsidR="002B3BAB">
        <w:rPr>
          <w:bCs/>
          <w:sz w:val="20"/>
          <w:szCs w:val="20"/>
        </w:rPr>
        <w:br/>
        <w:t xml:space="preserve">FONTOS: ezt csak akkor teheti meg, ha a termosztát és a telefonunk/tabletünk között nem aktív a wifi kapcsolat! </w:t>
      </w:r>
      <w:r w:rsidR="002B3BAB">
        <w:rPr>
          <w:bCs/>
          <w:sz w:val="20"/>
          <w:szCs w:val="20"/>
        </w:rPr>
        <w:br/>
      </w:r>
      <w:r w:rsidR="0009003D">
        <w:rPr>
          <w:bCs/>
          <w:sz w:val="20"/>
          <w:szCs w:val="20"/>
        </w:rPr>
        <w:t xml:space="preserve">Ha manuális módban van éppen a készülék, tehát a kijelző jobb alsó sarkában látható a kéz </w:t>
      </w:r>
      <w:proofErr w:type="gramStart"/>
      <w:r w:rsidR="0009003D">
        <w:rPr>
          <w:bCs/>
          <w:sz w:val="20"/>
          <w:szCs w:val="20"/>
        </w:rPr>
        <w:t xml:space="preserve">ikon </w:t>
      </w:r>
      <w:r w:rsidR="0009003D">
        <w:rPr>
          <w:noProof/>
          <w:lang w:eastAsia="hu-HU"/>
        </w:rPr>
        <w:drawing>
          <wp:inline distT="0" distB="0" distL="0" distR="0" wp14:anchorId="69EA6445" wp14:editId="6015910B">
            <wp:extent cx="266248" cy="274568"/>
            <wp:effectExtent l="0" t="0" r="63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0284" cy="2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03D">
        <w:rPr>
          <w:bCs/>
          <w:sz w:val="20"/>
          <w:szCs w:val="20"/>
        </w:rPr>
        <w:t>,akkor</w:t>
      </w:r>
      <w:proofErr w:type="gramEnd"/>
      <w:r w:rsidR="0009003D">
        <w:rPr>
          <w:bCs/>
          <w:sz w:val="20"/>
          <w:szCs w:val="20"/>
        </w:rPr>
        <w:t xml:space="preserve"> a </w:t>
      </w:r>
      <w:r w:rsidR="0009003D">
        <w:rPr>
          <w:noProof/>
          <w:lang w:eastAsia="hu-HU"/>
        </w:rPr>
        <w:drawing>
          <wp:inline distT="0" distB="0" distL="0" distR="0" wp14:anchorId="128526A1" wp14:editId="1927BB4B">
            <wp:extent cx="206733" cy="228119"/>
            <wp:effectExtent l="0" t="0" r="3175" b="63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7811" cy="22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03D">
        <w:rPr>
          <w:bCs/>
          <w:sz w:val="20"/>
          <w:szCs w:val="20"/>
        </w:rPr>
        <w:t xml:space="preserve"> gomb megnyomásával váltsunk át a programozható módba. Ha a készülék alapból a programozható módban van akkor ezt a lépést kihagyhatjuk. Tartsa lenyomva az óra ikont</w:t>
      </w:r>
      <w:r w:rsidR="0009003D" w:rsidRPr="00BB511B">
        <w:object w:dxaOrig="570" w:dyaOrig="345" w14:anchorId="0A4D6CF6">
          <v:shape id="_x0000_i1028" type="#_x0000_t75" style="width:29pt;height:17.5pt" o:ole="">
            <v:imagedata r:id="rId28" o:title=""/>
          </v:shape>
          <o:OLEObject Type="Embed" ProgID="PBrush" ShapeID="_x0000_i1028" DrawAspect="Content" ObjectID="_1697532262" r:id="rId31"/>
        </w:object>
      </w:r>
      <w:r w:rsidR="0009003D">
        <w:t xml:space="preserve">, ameddig a hét periódusait jelző ikonok el nem kezdenek villogni a kijelző bal oldalán. </w:t>
      </w:r>
      <w:r w:rsidR="003340C4">
        <w:t>A periódusokra beállított időt módosítani tudja, ha megnyomja az óra ikont</w:t>
      </w:r>
      <w:r w:rsidR="003340C4" w:rsidRPr="00BB511B">
        <w:object w:dxaOrig="570" w:dyaOrig="345" w14:anchorId="6D2B27B8">
          <v:shape id="_x0000_i1029" type="#_x0000_t75" style="width:29pt;height:17.5pt" o:ole="">
            <v:imagedata r:id="rId28" o:title=""/>
          </v:shape>
          <o:OLEObject Type="Embed" ProgID="PBrush" ShapeID="_x0000_i1029" DrawAspect="Content" ObjectID="_1697532263" r:id="rId32"/>
        </w:object>
      </w:r>
      <w:r w:rsidR="003340C4">
        <w:t xml:space="preserve">majd a felfelé, lefelé nyilak segítségével növelheti, csökkentheti az értékeket. Az óra gomb ismételt megnyomásával elmentheti a </w:t>
      </w:r>
      <w:r w:rsidR="003340C4">
        <w:lastRenderedPageBreak/>
        <w:t>beállítottakat majd</w:t>
      </w:r>
      <w:r w:rsidR="000E4F0B">
        <w:t>,</w:t>
      </w:r>
      <w:r w:rsidR="003340C4">
        <w:t xml:space="preserve"> ha még egyszer megnyomja az óra ikont, akkor tovább lép a készülék a következő periódusra, ahol ugyanígy módosíthatja a kívánt értékre a beállítást, és ugyanígy a többi periódusnál. </w:t>
      </w:r>
    </w:p>
    <w:p w14:paraId="28E4E386" w14:textId="77777777" w:rsidR="00C017F6" w:rsidRDefault="00C017F6" w:rsidP="003C63F2">
      <w:pPr>
        <w:pStyle w:val="Listaszerbekezds"/>
        <w:rPr>
          <w:b/>
          <w:sz w:val="20"/>
          <w:szCs w:val="20"/>
        </w:rPr>
      </w:pPr>
    </w:p>
    <w:p w14:paraId="663D303F" w14:textId="39C72BB7" w:rsidR="00493409" w:rsidRDefault="003C63F2" w:rsidP="003C63F2">
      <w:pPr>
        <w:pStyle w:val="Listaszerbekezds"/>
      </w:pPr>
      <w:r>
        <w:rPr>
          <w:b/>
          <w:sz w:val="20"/>
          <w:szCs w:val="20"/>
        </w:rPr>
        <w:t>Periódusok alapbeállítása</w:t>
      </w:r>
      <w:r>
        <w:t>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19"/>
        <w:gridCol w:w="916"/>
        <w:gridCol w:w="871"/>
        <w:gridCol w:w="1418"/>
        <w:gridCol w:w="850"/>
        <w:gridCol w:w="1426"/>
      </w:tblGrid>
      <w:tr w:rsidR="00793151" w:rsidRPr="00F507E5" w14:paraId="6A9998E3" w14:textId="77777777" w:rsidTr="00C97185">
        <w:tc>
          <w:tcPr>
            <w:tcW w:w="2319" w:type="dxa"/>
            <w:vMerge w:val="restart"/>
          </w:tcPr>
          <w:p w14:paraId="084E8E6F" w14:textId="60F6D175" w:rsidR="00793151" w:rsidRDefault="00793151" w:rsidP="00E42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Periódus</w:t>
            </w:r>
          </w:p>
        </w:tc>
        <w:tc>
          <w:tcPr>
            <w:tcW w:w="916" w:type="dxa"/>
            <w:vMerge w:val="restart"/>
          </w:tcPr>
          <w:p w14:paraId="48BAFAEF" w14:textId="47AA7B05" w:rsidR="00793151" w:rsidRDefault="00793151" w:rsidP="00E42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Ikon</w:t>
            </w:r>
          </w:p>
        </w:tc>
        <w:tc>
          <w:tcPr>
            <w:tcW w:w="2289" w:type="dxa"/>
            <w:gridSpan w:val="2"/>
          </w:tcPr>
          <w:p w14:paraId="633097BE" w14:textId="08CDE995" w:rsidR="00793151" w:rsidRDefault="00793151" w:rsidP="00E42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Hétköznap</w:t>
            </w:r>
          </w:p>
        </w:tc>
        <w:tc>
          <w:tcPr>
            <w:tcW w:w="2276" w:type="dxa"/>
            <w:gridSpan w:val="2"/>
          </w:tcPr>
          <w:p w14:paraId="08D83C9A" w14:textId="79448887" w:rsidR="00793151" w:rsidRDefault="00793151" w:rsidP="00E42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Hétvége </w:t>
            </w:r>
          </w:p>
        </w:tc>
      </w:tr>
      <w:tr w:rsidR="00793151" w:rsidRPr="00F507E5" w14:paraId="7A920A1B" w14:textId="69D01BEA" w:rsidTr="00C97185">
        <w:tc>
          <w:tcPr>
            <w:tcW w:w="2319" w:type="dxa"/>
            <w:vMerge/>
          </w:tcPr>
          <w:p w14:paraId="431C0A39" w14:textId="7EBAD7D4" w:rsidR="00793151" w:rsidRPr="00F507E5" w:rsidRDefault="00793151" w:rsidP="00793151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25C11010" w14:textId="51BFD711" w:rsidR="00793151" w:rsidRPr="00F507E5" w:rsidRDefault="00793151" w:rsidP="00793151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032EE916" w14:textId="22E9180E" w:rsidR="00793151" w:rsidRDefault="00793151" w:rsidP="00793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Idő </w:t>
            </w:r>
          </w:p>
        </w:tc>
        <w:tc>
          <w:tcPr>
            <w:tcW w:w="1418" w:type="dxa"/>
          </w:tcPr>
          <w:p w14:paraId="27F82958" w14:textId="61AD5EF9" w:rsidR="00793151" w:rsidRDefault="00793151" w:rsidP="00793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Hőmérséklet</w:t>
            </w:r>
          </w:p>
        </w:tc>
        <w:tc>
          <w:tcPr>
            <w:tcW w:w="850" w:type="dxa"/>
          </w:tcPr>
          <w:p w14:paraId="1A89FE56" w14:textId="104BE835" w:rsidR="00793151" w:rsidRDefault="00793151" w:rsidP="00793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Idő </w:t>
            </w:r>
          </w:p>
        </w:tc>
        <w:tc>
          <w:tcPr>
            <w:tcW w:w="1426" w:type="dxa"/>
          </w:tcPr>
          <w:p w14:paraId="6FCBD14C" w14:textId="4B180049" w:rsidR="00793151" w:rsidRDefault="00793151" w:rsidP="007931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Hőmérséklet</w:t>
            </w:r>
          </w:p>
        </w:tc>
      </w:tr>
      <w:tr w:rsidR="003B5416" w:rsidRPr="00F507E5" w14:paraId="4F1E880E" w14:textId="79294306" w:rsidTr="00C97185">
        <w:tc>
          <w:tcPr>
            <w:tcW w:w="2319" w:type="dxa"/>
          </w:tcPr>
          <w:p w14:paraId="784F8615" w14:textId="77777777" w:rsidR="003B5416" w:rsidRPr="00F507E5" w:rsidRDefault="003B5416" w:rsidP="003B5416">
            <w:pPr>
              <w:pStyle w:val="Listaszerbekezds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Reggel, felkelés</w:t>
            </w:r>
          </w:p>
        </w:tc>
        <w:tc>
          <w:tcPr>
            <w:tcW w:w="916" w:type="dxa"/>
          </w:tcPr>
          <w:p w14:paraId="1DD7D2DC" w14:textId="717BBAEB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2BEC24E" wp14:editId="13844AED">
                  <wp:extent cx="262394" cy="295193"/>
                  <wp:effectExtent l="0" t="0" r="4445" b="0"/>
                  <wp:docPr id="35" name="Kép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Kép 3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17" cy="29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7BC105E1" w14:textId="77777777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06:00-08:00</w:t>
            </w:r>
          </w:p>
        </w:tc>
        <w:tc>
          <w:tcPr>
            <w:tcW w:w="1418" w:type="dxa"/>
          </w:tcPr>
          <w:p w14:paraId="370B7F47" w14:textId="77777777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 xml:space="preserve">20 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14:paraId="7942C8C1" w14:textId="487D5C42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06:00-08:00</w:t>
            </w:r>
          </w:p>
        </w:tc>
        <w:tc>
          <w:tcPr>
            <w:tcW w:w="1426" w:type="dxa"/>
          </w:tcPr>
          <w:p w14:paraId="3EFD251B" w14:textId="762301A7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</w:tr>
      <w:tr w:rsidR="003B5416" w:rsidRPr="00F507E5" w14:paraId="21E82568" w14:textId="10855441" w:rsidTr="00C97185">
        <w:tc>
          <w:tcPr>
            <w:tcW w:w="2319" w:type="dxa"/>
          </w:tcPr>
          <w:p w14:paraId="4A1E99EE" w14:textId="77777777" w:rsidR="003B5416" w:rsidRPr="00F507E5" w:rsidRDefault="003B5416" w:rsidP="003B5416">
            <w:pPr>
              <w:pStyle w:val="Listaszerbekezds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 xml:space="preserve"> Otthon elhagyása</w:t>
            </w:r>
          </w:p>
        </w:tc>
        <w:tc>
          <w:tcPr>
            <w:tcW w:w="916" w:type="dxa"/>
          </w:tcPr>
          <w:p w14:paraId="13042C43" w14:textId="6F8ADE6E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D840E3C" wp14:editId="2BD56AAE">
                  <wp:extent cx="341630" cy="333089"/>
                  <wp:effectExtent l="0" t="0" r="1270" b="0"/>
                  <wp:docPr id="36" name="Kép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Kép 3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18" cy="335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2222AFED" w14:textId="77777777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08:00-11:30</w:t>
            </w:r>
          </w:p>
        </w:tc>
        <w:tc>
          <w:tcPr>
            <w:tcW w:w="1418" w:type="dxa"/>
          </w:tcPr>
          <w:p w14:paraId="27C3E9AC" w14:textId="77777777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15</w:t>
            </w:r>
            <w:r w:rsidRPr="00F507E5">
              <w:rPr>
                <w:rFonts w:ascii="Calibri" w:hAnsi="Calibri" w:cs="Calibri"/>
                <w:sz w:val="20"/>
                <w:szCs w:val="20"/>
              </w:rPr>
              <w:t xml:space="preserve">° </w:t>
            </w:r>
            <w:r w:rsidRPr="00F507E5"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14:paraId="6AD2176F" w14:textId="0C49331C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08:00-11:30</w:t>
            </w:r>
          </w:p>
        </w:tc>
        <w:tc>
          <w:tcPr>
            <w:tcW w:w="1426" w:type="dxa"/>
          </w:tcPr>
          <w:p w14:paraId="65FDF41D" w14:textId="38034F6A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</w:tr>
      <w:tr w:rsidR="003B5416" w:rsidRPr="00F507E5" w14:paraId="0B6C89F1" w14:textId="5A8AE6B5" w:rsidTr="00C97185">
        <w:tc>
          <w:tcPr>
            <w:tcW w:w="2319" w:type="dxa"/>
          </w:tcPr>
          <w:p w14:paraId="47220C9F" w14:textId="77777777" w:rsidR="003B5416" w:rsidRPr="00F507E5" w:rsidRDefault="003B5416" w:rsidP="003B5416">
            <w:pPr>
              <w:pStyle w:val="Listaszerbekezds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Hazatérés ebédre</w:t>
            </w:r>
          </w:p>
        </w:tc>
        <w:tc>
          <w:tcPr>
            <w:tcW w:w="916" w:type="dxa"/>
          </w:tcPr>
          <w:p w14:paraId="004AF7D9" w14:textId="781FE354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A61016D" wp14:editId="4E874562">
                  <wp:extent cx="304800" cy="321276"/>
                  <wp:effectExtent l="0" t="0" r="0" b="3175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Kép 3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2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5712E944" w14:textId="004A8425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11:30-1</w:t>
            </w:r>
            <w:r>
              <w:rPr>
                <w:sz w:val="20"/>
                <w:szCs w:val="20"/>
              </w:rPr>
              <w:t>3</w:t>
            </w:r>
            <w:r w:rsidRPr="00F507E5">
              <w:rPr>
                <w:sz w:val="20"/>
                <w:szCs w:val="20"/>
              </w:rPr>
              <w:t>:30</w:t>
            </w:r>
          </w:p>
        </w:tc>
        <w:tc>
          <w:tcPr>
            <w:tcW w:w="1418" w:type="dxa"/>
          </w:tcPr>
          <w:p w14:paraId="0B8BC0B5" w14:textId="77777777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15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  <w:tc>
          <w:tcPr>
            <w:tcW w:w="850" w:type="dxa"/>
          </w:tcPr>
          <w:p w14:paraId="79E3839F" w14:textId="6F3A788F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11:30-1</w:t>
            </w:r>
            <w:r>
              <w:rPr>
                <w:sz w:val="20"/>
                <w:szCs w:val="20"/>
              </w:rPr>
              <w:t>3</w:t>
            </w:r>
            <w:r w:rsidRPr="00F507E5">
              <w:rPr>
                <w:sz w:val="20"/>
                <w:szCs w:val="20"/>
              </w:rPr>
              <w:t>:30</w:t>
            </w:r>
          </w:p>
        </w:tc>
        <w:tc>
          <w:tcPr>
            <w:tcW w:w="1426" w:type="dxa"/>
          </w:tcPr>
          <w:p w14:paraId="1DC1965B" w14:textId="720A7723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</w:tr>
      <w:tr w:rsidR="003B5416" w:rsidRPr="00F507E5" w14:paraId="64A74601" w14:textId="26B1EA6A" w:rsidTr="00C97185">
        <w:tc>
          <w:tcPr>
            <w:tcW w:w="2319" w:type="dxa"/>
          </w:tcPr>
          <w:p w14:paraId="0CB06AC2" w14:textId="0D6B198D" w:rsidR="003B5416" w:rsidRPr="00F507E5" w:rsidRDefault="00474723" w:rsidP="003B5416">
            <w:pPr>
              <w:pStyle w:val="Listaszerbekezds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507E5">
              <w:rPr>
                <w:sz w:val="20"/>
                <w:szCs w:val="20"/>
              </w:rPr>
              <w:t>tthon</w:t>
            </w:r>
            <w:r>
              <w:rPr>
                <w:sz w:val="20"/>
                <w:szCs w:val="20"/>
              </w:rPr>
              <w:t xml:space="preserve"> ú</w:t>
            </w:r>
            <w:r w:rsidR="003B5416" w:rsidRPr="00F507E5">
              <w:rPr>
                <w:sz w:val="20"/>
                <w:szCs w:val="20"/>
              </w:rPr>
              <w:t>jból elhagyása</w:t>
            </w:r>
          </w:p>
        </w:tc>
        <w:tc>
          <w:tcPr>
            <w:tcW w:w="916" w:type="dxa"/>
          </w:tcPr>
          <w:p w14:paraId="66FC5A9B" w14:textId="5F33288A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8A71E48" wp14:editId="709DFB2A">
                  <wp:extent cx="341906" cy="284922"/>
                  <wp:effectExtent l="0" t="0" r="1270" b="1270"/>
                  <wp:docPr id="38" name="Kép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Kép 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37" cy="28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7A2CED1B" w14:textId="73AD2458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507E5">
              <w:rPr>
                <w:sz w:val="20"/>
                <w:szCs w:val="20"/>
              </w:rPr>
              <w:t>:30-17:</w:t>
            </w:r>
            <w:r>
              <w:rPr>
                <w:sz w:val="20"/>
                <w:szCs w:val="20"/>
              </w:rPr>
              <w:t>0</w:t>
            </w:r>
            <w:r w:rsidRPr="00F507E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8912E3B" w14:textId="77777777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15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  <w:tc>
          <w:tcPr>
            <w:tcW w:w="850" w:type="dxa"/>
          </w:tcPr>
          <w:p w14:paraId="57F26F67" w14:textId="312FF96A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507E5">
              <w:rPr>
                <w:sz w:val="20"/>
                <w:szCs w:val="20"/>
              </w:rPr>
              <w:t>:30-17:</w:t>
            </w:r>
            <w:r>
              <w:rPr>
                <w:sz w:val="20"/>
                <w:szCs w:val="20"/>
              </w:rPr>
              <w:t>0</w:t>
            </w:r>
            <w:r w:rsidRPr="00F507E5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</w:tcPr>
          <w:p w14:paraId="127AB7AE" w14:textId="16896D8F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</w:tr>
      <w:tr w:rsidR="003B5416" w:rsidRPr="00F507E5" w14:paraId="30452483" w14:textId="08E55984" w:rsidTr="00C97185">
        <w:tc>
          <w:tcPr>
            <w:tcW w:w="2319" w:type="dxa"/>
          </w:tcPr>
          <w:p w14:paraId="1D9DA962" w14:textId="77777777" w:rsidR="003B5416" w:rsidRPr="00F507E5" w:rsidRDefault="003B5416" w:rsidP="003B5416">
            <w:pPr>
              <w:pStyle w:val="Listaszerbekezds"/>
              <w:widowControl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Hazatérés délután, lefekvésig esti idő</w:t>
            </w:r>
          </w:p>
        </w:tc>
        <w:tc>
          <w:tcPr>
            <w:tcW w:w="916" w:type="dxa"/>
          </w:tcPr>
          <w:p w14:paraId="4477D5F1" w14:textId="3BC73804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4BCC54C" wp14:editId="58DE2668">
                  <wp:extent cx="285750" cy="314325"/>
                  <wp:effectExtent l="0" t="0" r="0" b="9525"/>
                  <wp:docPr id="39" name="Kép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Kép 3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44574F66" w14:textId="56A13BBC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0</w:t>
            </w:r>
            <w:r w:rsidRPr="00F507E5">
              <w:rPr>
                <w:sz w:val="20"/>
                <w:szCs w:val="20"/>
              </w:rPr>
              <w:t>0-22:00</w:t>
            </w:r>
          </w:p>
        </w:tc>
        <w:tc>
          <w:tcPr>
            <w:tcW w:w="1418" w:type="dxa"/>
          </w:tcPr>
          <w:p w14:paraId="648DD584" w14:textId="77777777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  <w:tc>
          <w:tcPr>
            <w:tcW w:w="850" w:type="dxa"/>
          </w:tcPr>
          <w:p w14:paraId="04DADAFC" w14:textId="18802DE7" w:rsidR="003B5416" w:rsidRDefault="003B5416" w:rsidP="003B5416">
            <w:pPr>
              <w:rPr>
                <w:rFonts w:ascii="Calibri" w:hAnsi="Calibri" w:cs="Calibri"/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0</w:t>
            </w:r>
            <w:r w:rsidRPr="00F507E5">
              <w:rPr>
                <w:sz w:val="20"/>
                <w:szCs w:val="20"/>
              </w:rPr>
              <w:t>0-22:00</w:t>
            </w:r>
          </w:p>
        </w:tc>
        <w:tc>
          <w:tcPr>
            <w:tcW w:w="1426" w:type="dxa"/>
          </w:tcPr>
          <w:p w14:paraId="61A7E57B" w14:textId="313CB388" w:rsidR="003B5416" w:rsidRDefault="003B5416" w:rsidP="003B54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</w:tr>
      <w:tr w:rsidR="003B5416" w:rsidRPr="00F507E5" w14:paraId="06C60394" w14:textId="011B994C" w:rsidTr="00C97185">
        <w:tc>
          <w:tcPr>
            <w:tcW w:w="2319" w:type="dxa"/>
          </w:tcPr>
          <w:p w14:paraId="134EC010" w14:textId="77777777" w:rsidR="003B5416" w:rsidRPr="00F507E5" w:rsidRDefault="003B5416" w:rsidP="003B5416">
            <w:pPr>
              <w:pStyle w:val="Listaszerbekezds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Alvás időszak</w:t>
            </w:r>
          </w:p>
        </w:tc>
        <w:tc>
          <w:tcPr>
            <w:tcW w:w="916" w:type="dxa"/>
          </w:tcPr>
          <w:p w14:paraId="4F2ADCCF" w14:textId="13C2F5B7" w:rsidR="003B5416" w:rsidRPr="00F507E5" w:rsidRDefault="003B5416" w:rsidP="003B541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95916C4" wp14:editId="1EB61CF3">
                  <wp:extent cx="262255" cy="336013"/>
                  <wp:effectExtent l="0" t="0" r="4445" b="6985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Kép 4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10" cy="33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</w:tcPr>
          <w:p w14:paraId="3A65D77A" w14:textId="77777777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22:00-06:00</w:t>
            </w:r>
          </w:p>
        </w:tc>
        <w:tc>
          <w:tcPr>
            <w:tcW w:w="1418" w:type="dxa"/>
          </w:tcPr>
          <w:p w14:paraId="70083AD5" w14:textId="77777777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15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  <w:tc>
          <w:tcPr>
            <w:tcW w:w="850" w:type="dxa"/>
          </w:tcPr>
          <w:p w14:paraId="02138585" w14:textId="086DBAF5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22:00-06:00</w:t>
            </w:r>
          </w:p>
        </w:tc>
        <w:tc>
          <w:tcPr>
            <w:tcW w:w="1426" w:type="dxa"/>
          </w:tcPr>
          <w:p w14:paraId="1AD4A485" w14:textId="14B30A2F" w:rsidR="003B5416" w:rsidRPr="00F507E5" w:rsidRDefault="003B5416" w:rsidP="003B5416">
            <w:pPr>
              <w:rPr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15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 xml:space="preserve"> C</w:t>
            </w:r>
          </w:p>
        </w:tc>
      </w:tr>
    </w:tbl>
    <w:p w14:paraId="03CBBABA" w14:textId="77777777" w:rsidR="00C017F6" w:rsidRDefault="00C017F6" w:rsidP="00C017F6">
      <w:pPr>
        <w:pStyle w:val="Listaszerbekezds"/>
        <w:rPr>
          <w:b/>
          <w:sz w:val="20"/>
          <w:szCs w:val="20"/>
        </w:rPr>
      </w:pPr>
    </w:p>
    <w:p w14:paraId="5470C61D" w14:textId="25E2AB20" w:rsidR="00400D24" w:rsidRPr="00BB511B" w:rsidRDefault="00B05BAC" w:rsidP="00400D24">
      <w:pPr>
        <w:pStyle w:val="Listaszerbekezds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Padlóérzékelő hőmérsékletének ellenőrzése</w:t>
      </w:r>
      <w:r w:rsidR="00DD6CFA" w:rsidRPr="00BB511B">
        <w:rPr>
          <w:b/>
          <w:sz w:val="20"/>
          <w:szCs w:val="20"/>
        </w:rPr>
        <w:t>:</w:t>
      </w:r>
    </w:p>
    <w:p w14:paraId="56A0778F" w14:textId="294A34E8" w:rsidR="00861804" w:rsidRDefault="00A274AA" w:rsidP="00861804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 xml:space="preserve">Tartsa lenyomva 5 másodpercig a lefelé mutató nyíl gombot, ekkor a kijelzőn megjelenik a padlóérzékelő hőmérséklete. </w:t>
      </w:r>
    </w:p>
    <w:p w14:paraId="73DDE70E" w14:textId="69EF2C3A" w:rsidR="009F3A13" w:rsidRPr="009F3A13" w:rsidRDefault="009F3A13" w:rsidP="009F3A13">
      <w:pPr>
        <w:pStyle w:val="Listaszerbekezds"/>
        <w:numPr>
          <w:ilvl w:val="0"/>
          <w:numId w:val="3"/>
        </w:numPr>
        <w:rPr>
          <w:b/>
          <w:sz w:val="20"/>
          <w:szCs w:val="20"/>
        </w:rPr>
      </w:pPr>
      <w:r w:rsidRPr="009F3A13">
        <w:rPr>
          <w:b/>
          <w:sz w:val="20"/>
          <w:szCs w:val="20"/>
        </w:rPr>
        <w:t>Gyári értékek módosítása</w:t>
      </w:r>
      <w:r>
        <w:rPr>
          <w:b/>
          <w:sz w:val="20"/>
          <w:szCs w:val="20"/>
        </w:rPr>
        <w:t xml:space="preserve"> (</w:t>
      </w:r>
      <w:r w:rsidR="00BF5690">
        <w:rPr>
          <w:b/>
          <w:i/>
          <w:iCs/>
          <w:sz w:val="20"/>
          <w:szCs w:val="20"/>
        </w:rPr>
        <w:t>először kapcsolja ki termosztátot</w:t>
      </w:r>
      <w:r>
        <w:rPr>
          <w:b/>
          <w:sz w:val="20"/>
          <w:szCs w:val="20"/>
        </w:rPr>
        <w:t>)</w:t>
      </w:r>
    </w:p>
    <w:p w14:paraId="21D84554" w14:textId="2E058C43" w:rsidR="000448E2" w:rsidRPr="00BB511B" w:rsidRDefault="009F3A13" w:rsidP="00C017F6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A lenti táblázat mutatja, hogyan konfigurálhatja a termosztátot saját igényei szerint.</w:t>
      </w:r>
      <w:r w:rsidR="00C017F6">
        <w:rPr>
          <w:sz w:val="20"/>
          <w:szCs w:val="20"/>
        </w:rPr>
        <w:t xml:space="preserve"> A konfiguráláshoz kikapcsolt állapotban a készülék </w:t>
      </w:r>
      <w:r w:rsidR="00C017F6">
        <w:rPr>
          <w:noProof/>
          <w:lang w:eastAsia="hu-HU"/>
        </w:rPr>
        <w:drawing>
          <wp:inline distT="0" distB="0" distL="0" distR="0" wp14:anchorId="5E979079" wp14:editId="778E5E4D">
            <wp:extent cx="206733" cy="228119"/>
            <wp:effectExtent l="0" t="0" r="3175" b="635"/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7811" cy="22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7F6">
        <w:rPr>
          <w:sz w:val="20"/>
          <w:szCs w:val="20"/>
        </w:rPr>
        <w:t xml:space="preserve"> és</w:t>
      </w:r>
      <w:r w:rsidR="00C017F6" w:rsidRPr="00BB511B">
        <w:object w:dxaOrig="570" w:dyaOrig="345" w14:anchorId="6F1016A7">
          <v:shape id="_x0000_i1030" type="#_x0000_t75" style="width:29pt;height:17.5pt" o:ole="">
            <v:imagedata r:id="rId28" o:title=""/>
          </v:shape>
          <o:OLEObject Type="Embed" ProgID="PBrush" ShapeID="_x0000_i1030" DrawAspect="Content" ObjectID="_1697532264" r:id="rId38"/>
        </w:object>
      </w:r>
      <w:r w:rsidR="00C017F6">
        <w:rPr>
          <w:sz w:val="20"/>
          <w:szCs w:val="20"/>
        </w:rPr>
        <w:t xml:space="preserve">gombját nyomja le egyszerre 5 másodpercig. Ezután nyomja le újra a </w:t>
      </w:r>
      <w:r w:rsidR="00C017F6">
        <w:rPr>
          <w:noProof/>
          <w:lang w:eastAsia="hu-HU"/>
        </w:rPr>
        <w:drawing>
          <wp:inline distT="0" distB="0" distL="0" distR="0" wp14:anchorId="6971703E" wp14:editId="3FEBE9CB">
            <wp:extent cx="206733" cy="228119"/>
            <wp:effectExtent l="0" t="0" r="3175" b="635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7811" cy="22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7F6">
        <w:rPr>
          <w:sz w:val="20"/>
          <w:szCs w:val="20"/>
        </w:rPr>
        <w:t xml:space="preserve">gombot, görgessen végig az elérhető funkciókon, használja a lefelé, felfelé nyíl gombokat a kiválasztott opciók változtatásához. Minden beállítás automatikusan elmentődik. </w:t>
      </w:r>
    </w:p>
    <w:p w14:paraId="1A18A353" w14:textId="77777777" w:rsidR="00C017F6" w:rsidRDefault="00C017F6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7"/>
        <w:gridCol w:w="2500"/>
        <w:gridCol w:w="2895"/>
        <w:gridCol w:w="1290"/>
      </w:tblGrid>
      <w:tr w:rsidR="00E32876" w:rsidRPr="00BB511B" w14:paraId="4E4A5683" w14:textId="77777777" w:rsidTr="003F0682">
        <w:tc>
          <w:tcPr>
            <w:tcW w:w="1107" w:type="dxa"/>
          </w:tcPr>
          <w:p w14:paraId="00E86470" w14:textId="6BAAFF7F" w:rsidR="00E32876" w:rsidRPr="00BB511B" w:rsidRDefault="00E32876" w:rsidP="00E3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Menüpont</w:t>
            </w:r>
          </w:p>
        </w:tc>
        <w:tc>
          <w:tcPr>
            <w:tcW w:w="2500" w:type="dxa"/>
          </w:tcPr>
          <w:p w14:paraId="6E61C3A6" w14:textId="77777777" w:rsidR="00E32876" w:rsidRPr="00BB511B" w:rsidRDefault="00E32876" w:rsidP="00E3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b/>
                <w:sz w:val="20"/>
                <w:szCs w:val="20"/>
              </w:rPr>
              <w:t>Beállítási lehetőség</w:t>
            </w:r>
          </w:p>
        </w:tc>
        <w:tc>
          <w:tcPr>
            <w:tcW w:w="2895" w:type="dxa"/>
          </w:tcPr>
          <w:p w14:paraId="32755B94" w14:textId="7C4D1FAA" w:rsidR="00E32876" w:rsidRPr="00BB511B" w:rsidRDefault="00E32876" w:rsidP="00E32876">
            <w:pPr>
              <w:rPr>
                <w:b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b/>
                <w:sz w:val="20"/>
                <w:szCs w:val="20"/>
              </w:rPr>
              <w:t>Beállítási tartomány</w:t>
            </w:r>
          </w:p>
        </w:tc>
        <w:tc>
          <w:tcPr>
            <w:tcW w:w="1290" w:type="dxa"/>
          </w:tcPr>
          <w:p w14:paraId="379BA287" w14:textId="4E93B5CE" w:rsidR="00E32876" w:rsidRPr="00BB511B" w:rsidRDefault="00E32876" w:rsidP="00E3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b/>
                <w:sz w:val="20"/>
                <w:szCs w:val="20"/>
              </w:rPr>
              <w:t>Gyári érték</w:t>
            </w:r>
          </w:p>
        </w:tc>
      </w:tr>
      <w:tr w:rsidR="00E32876" w:rsidRPr="00BB511B" w14:paraId="76C28E8A" w14:textId="77777777" w:rsidTr="003F0682">
        <w:tc>
          <w:tcPr>
            <w:tcW w:w="1107" w:type="dxa"/>
          </w:tcPr>
          <w:p w14:paraId="14E5C56C" w14:textId="77777777" w:rsidR="00E32876" w:rsidRPr="00BB511B" w:rsidRDefault="00E32876" w:rsidP="00E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0" w:type="dxa"/>
          </w:tcPr>
          <w:p w14:paraId="4DD36DF1" w14:textId="23133A4E" w:rsidR="00E32876" w:rsidRPr="00BB511B" w:rsidRDefault="00B974CE" w:rsidP="00E3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Hőmérséklet kalibráció</w:t>
            </w:r>
          </w:p>
        </w:tc>
        <w:tc>
          <w:tcPr>
            <w:tcW w:w="2895" w:type="dxa"/>
          </w:tcPr>
          <w:p w14:paraId="517D2701" w14:textId="07CFA84E" w:rsidR="00E32876" w:rsidRPr="00BB511B" w:rsidRDefault="00E32876" w:rsidP="00E32876">
            <w:pPr>
              <w:rPr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64C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6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F64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 w:rsidR="000F64C1">
              <w:rPr>
                <w:rFonts w:ascii="Times New Roman" w:hAnsi="Times New Roman" w:cs="Times New Roman"/>
                <w:sz w:val="20"/>
                <w:szCs w:val="20"/>
              </w:rPr>
              <w:t xml:space="preserve"> (levegőszenzornál)</w:t>
            </w:r>
          </w:p>
        </w:tc>
        <w:tc>
          <w:tcPr>
            <w:tcW w:w="1290" w:type="dxa"/>
          </w:tcPr>
          <w:p w14:paraId="432D88BF" w14:textId="4EDC4DF6" w:rsidR="00E32876" w:rsidRPr="00BB511B" w:rsidRDefault="000F64C1" w:rsidP="00E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E32876" w:rsidRPr="00BB511B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</w:tr>
      <w:tr w:rsidR="00E32876" w:rsidRPr="00BB511B" w14:paraId="40959BDC" w14:textId="77777777" w:rsidTr="003F0682">
        <w:tc>
          <w:tcPr>
            <w:tcW w:w="1107" w:type="dxa"/>
          </w:tcPr>
          <w:p w14:paraId="20E338E0" w14:textId="77777777" w:rsidR="00E32876" w:rsidRPr="00BB511B" w:rsidRDefault="00E32876" w:rsidP="00E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14:paraId="48099CDA" w14:textId="6F47CA90" w:rsidR="00E32876" w:rsidRPr="00BB511B" w:rsidRDefault="00B974CE" w:rsidP="00E3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Kapcsolási differenciál</w:t>
            </w:r>
          </w:p>
        </w:tc>
        <w:tc>
          <w:tcPr>
            <w:tcW w:w="2895" w:type="dxa"/>
          </w:tcPr>
          <w:p w14:paraId="59D5F94A" w14:textId="2C7E76A6" w:rsidR="00E32876" w:rsidRPr="00BB511B" w:rsidRDefault="00990145" w:rsidP="00E3287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̴ </w:t>
            </w:r>
            <w:r w:rsidR="00E32876" w:rsidRPr="00BB511B">
              <w:rPr>
                <w:rFonts w:ascii="Times New Roman" w:hAnsi="Times New Roman" w:cs="Times New Roman"/>
                <w:sz w:val="20"/>
                <w:szCs w:val="20"/>
              </w:rPr>
              <w:t>5°C</w:t>
            </w:r>
          </w:p>
        </w:tc>
        <w:tc>
          <w:tcPr>
            <w:tcW w:w="1290" w:type="dxa"/>
          </w:tcPr>
          <w:p w14:paraId="33D328DE" w14:textId="468CF226" w:rsidR="00E32876" w:rsidRPr="00BB511B" w:rsidRDefault="00990145" w:rsidP="00E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876" w:rsidRPr="00BB511B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</w:tr>
      <w:tr w:rsidR="00E32876" w:rsidRPr="00BB511B" w14:paraId="7FE78E3F" w14:textId="77777777" w:rsidTr="003F0682">
        <w:tc>
          <w:tcPr>
            <w:tcW w:w="1107" w:type="dxa"/>
          </w:tcPr>
          <w:p w14:paraId="468912AD" w14:textId="77777777" w:rsidR="00E32876" w:rsidRPr="00BB511B" w:rsidRDefault="00E32876" w:rsidP="00E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14:paraId="139E42D4" w14:textId="0F5F93C8" w:rsidR="00E32876" w:rsidRPr="00BB511B" w:rsidRDefault="00774837" w:rsidP="00E3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Gyerekzár/Gombzár</w:t>
            </w:r>
          </w:p>
          <w:p w14:paraId="39767989" w14:textId="77777777" w:rsidR="00E32876" w:rsidRPr="00BB511B" w:rsidRDefault="00E32876" w:rsidP="00E3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14:paraId="07D3BED3" w14:textId="533E5A30" w:rsidR="00774837" w:rsidRDefault="00774837" w:rsidP="00E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 Minden gomb lezár, kivéve a bekapcsolás gomb</w:t>
            </w:r>
          </w:p>
          <w:p w14:paraId="4C4FB959" w14:textId="2382452F" w:rsidR="00E32876" w:rsidRPr="00BB511B" w:rsidRDefault="00774837" w:rsidP="0077483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 Minden gomb lezár</w:t>
            </w:r>
          </w:p>
        </w:tc>
        <w:tc>
          <w:tcPr>
            <w:tcW w:w="1290" w:type="dxa"/>
          </w:tcPr>
          <w:p w14:paraId="1121514B" w14:textId="45C9D72E" w:rsidR="00E32876" w:rsidRPr="00BB511B" w:rsidRDefault="00774837" w:rsidP="00E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DC034C" w:rsidRPr="00BB511B" w14:paraId="0BC1B25B" w14:textId="77777777" w:rsidTr="003F0682">
        <w:tc>
          <w:tcPr>
            <w:tcW w:w="1107" w:type="dxa"/>
          </w:tcPr>
          <w:p w14:paraId="71490CEE" w14:textId="77777777" w:rsidR="00DC034C" w:rsidRPr="00BB511B" w:rsidRDefault="00DC034C" w:rsidP="00DC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0" w:type="dxa"/>
          </w:tcPr>
          <w:p w14:paraId="1A820504" w14:textId="1610D289" w:rsidR="00DC034C" w:rsidRPr="00BB511B" w:rsidRDefault="00DC034C" w:rsidP="00DC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511B">
              <w:rPr>
                <w:rFonts w:ascii="Times New Roman" w:hAnsi="Times New Roman" w:cs="Times New Roman"/>
                <w:b/>
                <w:sz w:val="20"/>
                <w:szCs w:val="20"/>
              </w:rPr>
              <w:t>Szenzor választás</w:t>
            </w:r>
            <w:proofErr w:type="gramEnd"/>
          </w:p>
        </w:tc>
        <w:tc>
          <w:tcPr>
            <w:tcW w:w="2895" w:type="dxa"/>
          </w:tcPr>
          <w:p w14:paraId="1E699069" w14:textId="3F19E7C1" w:rsidR="00DC034C" w:rsidRPr="00BB511B" w:rsidRDefault="00DC034C" w:rsidP="00DC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Szoba Hőmérséklet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D5E04A" w14:textId="1E2A8E4C" w:rsidR="00DC034C" w:rsidRPr="00BB511B" w:rsidRDefault="00DC034C" w:rsidP="00DC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: Külső padlószenzor</w:t>
            </w:r>
          </w:p>
          <w:p w14:paraId="25A771D1" w14:textId="51DDBC24" w:rsidR="00DC034C" w:rsidRPr="00BB511B" w:rsidRDefault="00DC034C" w:rsidP="00DC034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: Mindkét szenzor egyszerre</w:t>
            </w:r>
          </w:p>
        </w:tc>
        <w:tc>
          <w:tcPr>
            <w:tcW w:w="1290" w:type="dxa"/>
          </w:tcPr>
          <w:p w14:paraId="09073C5A" w14:textId="01732C55" w:rsidR="00DC034C" w:rsidRPr="00BB511B" w:rsidRDefault="00DC034C" w:rsidP="00DC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</w:tr>
      <w:tr w:rsidR="0098410C" w:rsidRPr="00BB511B" w14:paraId="63C24B35" w14:textId="77777777" w:rsidTr="003F0682">
        <w:tc>
          <w:tcPr>
            <w:tcW w:w="1107" w:type="dxa"/>
          </w:tcPr>
          <w:p w14:paraId="20E3F3A6" w14:textId="77777777" w:rsidR="0098410C" w:rsidRPr="00BB511B" w:rsidRDefault="0098410C" w:rsidP="0098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0" w:type="dxa"/>
          </w:tcPr>
          <w:p w14:paraId="6406EFAF" w14:textId="07C40975" w:rsidR="0098410C" w:rsidRPr="0098410C" w:rsidRDefault="0098410C" w:rsidP="009841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10C">
              <w:rPr>
                <w:b/>
                <w:bCs/>
                <w:sz w:val="20"/>
                <w:szCs w:val="20"/>
              </w:rPr>
              <w:t>Legalacsonyabb beállítható hőmérséklet</w:t>
            </w:r>
          </w:p>
        </w:tc>
        <w:tc>
          <w:tcPr>
            <w:tcW w:w="2895" w:type="dxa"/>
          </w:tcPr>
          <w:p w14:paraId="05FE0E92" w14:textId="08C8F8A0" w:rsidR="0098410C" w:rsidRPr="00BB511B" w:rsidRDefault="0098410C" w:rsidP="0098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A6C1F">
              <w:rPr>
                <w:rFonts w:ascii="Calibri" w:hAnsi="Calibri" w:cs="Calibri"/>
                <w:sz w:val="20"/>
                <w:szCs w:val="20"/>
              </w:rPr>
              <w:t>°</w:t>
            </w:r>
            <w:r w:rsidRPr="005A6C1F">
              <w:rPr>
                <w:sz w:val="20"/>
                <w:szCs w:val="20"/>
              </w:rPr>
              <w:t>C-1</w:t>
            </w:r>
            <w:r>
              <w:rPr>
                <w:sz w:val="20"/>
                <w:szCs w:val="20"/>
              </w:rPr>
              <w:t>5</w:t>
            </w:r>
            <w:r w:rsidRPr="005A6C1F">
              <w:rPr>
                <w:rFonts w:ascii="Calibri" w:hAnsi="Calibri" w:cs="Calibri"/>
                <w:sz w:val="20"/>
                <w:szCs w:val="20"/>
              </w:rPr>
              <w:t>°</w:t>
            </w:r>
            <w:r w:rsidRPr="005A6C1F">
              <w:rPr>
                <w:sz w:val="20"/>
                <w:szCs w:val="20"/>
              </w:rPr>
              <w:t>C</w:t>
            </w:r>
          </w:p>
        </w:tc>
        <w:tc>
          <w:tcPr>
            <w:tcW w:w="1290" w:type="dxa"/>
          </w:tcPr>
          <w:p w14:paraId="7925F83E" w14:textId="7B607BC9" w:rsidR="0098410C" w:rsidRPr="00BB511B" w:rsidRDefault="0098410C" w:rsidP="0098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7E5">
              <w:rPr>
                <w:sz w:val="20"/>
                <w:szCs w:val="20"/>
              </w:rPr>
              <w:t>5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>C</w:t>
            </w:r>
          </w:p>
        </w:tc>
      </w:tr>
      <w:tr w:rsidR="0098410C" w:rsidRPr="00BB511B" w14:paraId="5A33B421" w14:textId="77777777" w:rsidTr="003F0682">
        <w:tc>
          <w:tcPr>
            <w:tcW w:w="1107" w:type="dxa"/>
          </w:tcPr>
          <w:p w14:paraId="61725B18" w14:textId="0C924077" w:rsidR="0098410C" w:rsidRPr="00BB511B" w:rsidRDefault="0098410C" w:rsidP="0098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00" w:type="dxa"/>
          </w:tcPr>
          <w:p w14:paraId="7B1D8AB2" w14:textId="31E6FA95" w:rsidR="0098410C" w:rsidRPr="0098410C" w:rsidRDefault="0098410C" w:rsidP="0098410C">
            <w:pPr>
              <w:rPr>
                <w:b/>
                <w:bCs/>
                <w:sz w:val="20"/>
                <w:szCs w:val="20"/>
              </w:rPr>
            </w:pPr>
            <w:r w:rsidRPr="0098410C">
              <w:rPr>
                <w:b/>
                <w:bCs/>
                <w:sz w:val="20"/>
                <w:szCs w:val="20"/>
              </w:rPr>
              <w:t>Legmagasabb beállítható hőmérséklet</w:t>
            </w:r>
          </w:p>
        </w:tc>
        <w:tc>
          <w:tcPr>
            <w:tcW w:w="2895" w:type="dxa"/>
          </w:tcPr>
          <w:p w14:paraId="375ECCD8" w14:textId="235BA100" w:rsidR="0098410C" w:rsidRPr="00BB511B" w:rsidRDefault="0098410C" w:rsidP="0098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>C-</w:t>
            </w:r>
            <w:r>
              <w:rPr>
                <w:sz w:val="20"/>
                <w:szCs w:val="20"/>
              </w:rPr>
              <w:t>45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>C</w:t>
            </w:r>
          </w:p>
        </w:tc>
        <w:tc>
          <w:tcPr>
            <w:tcW w:w="1290" w:type="dxa"/>
          </w:tcPr>
          <w:p w14:paraId="4AE54FD0" w14:textId="6A03E53B" w:rsidR="0098410C" w:rsidRPr="00BB511B" w:rsidRDefault="0098410C" w:rsidP="0098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507E5">
              <w:rPr>
                <w:rFonts w:ascii="Calibri" w:hAnsi="Calibri" w:cs="Calibri"/>
                <w:sz w:val="20"/>
                <w:szCs w:val="20"/>
              </w:rPr>
              <w:t>°</w:t>
            </w:r>
            <w:r w:rsidRPr="00F507E5">
              <w:rPr>
                <w:sz w:val="20"/>
                <w:szCs w:val="20"/>
              </w:rPr>
              <w:t>C</w:t>
            </w:r>
          </w:p>
        </w:tc>
      </w:tr>
      <w:tr w:rsidR="006A1973" w:rsidRPr="00BB511B" w14:paraId="0F296D45" w14:textId="77777777" w:rsidTr="003F0682">
        <w:tc>
          <w:tcPr>
            <w:tcW w:w="1107" w:type="dxa"/>
          </w:tcPr>
          <w:p w14:paraId="06F32B40" w14:textId="4351A08C" w:rsidR="006A1973" w:rsidRPr="00BB511B" w:rsidRDefault="006A1973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00" w:type="dxa"/>
          </w:tcPr>
          <w:p w14:paraId="39CEF005" w14:textId="51FBA3DE" w:rsidR="006A1973" w:rsidRPr="00BB511B" w:rsidRDefault="006A1973" w:rsidP="00E32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Kijelző beállítása</w:t>
            </w:r>
          </w:p>
        </w:tc>
        <w:tc>
          <w:tcPr>
            <w:tcW w:w="2895" w:type="dxa"/>
          </w:tcPr>
          <w:p w14:paraId="344BBC04" w14:textId="77777777" w:rsidR="006A1973" w:rsidRDefault="006A1973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 A kijelzőn a beállított hőmérséklet és a szoba aktuális hőmérséklete is látható</w:t>
            </w:r>
          </w:p>
          <w:p w14:paraId="52DACB61" w14:textId="3F37146E" w:rsidR="006A1973" w:rsidRPr="00BB511B" w:rsidRDefault="006A1973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 Csak a beállított hőmérséklet látható</w:t>
            </w:r>
          </w:p>
        </w:tc>
        <w:tc>
          <w:tcPr>
            <w:tcW w:w="1290" w:type="dxa"/>
          </w:tcPr>
          <w:p w14:paraId="2EB920BB" w14:textId="3CCE7BA0" w:rsidR="006A1973" w:rsidRPr="00BB511B" w:rsidRDefault="006A1973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A1973" w:rsidRPr="00BB511B" w14:paraId="007EB22E" w14:textId="77777777" w:rsidTr="003F0682">
        <w:tc>
          <w:tcPr>
            <w:tcW w:w="1107" w:type="dxa"/>
          </w:tcPr>
          <w:p w14:paraId="17C2F05C" w14:textId="17863D8B" w:rsidR="006A1973" w:rsidRPr="00BB511B" w:rsidRDefault="006A1973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0" w:type="dxa"/>
          </w:tcPr>
          <w:p w14:paraId="2C8BAF26" w14:textId="09DE5AD8" w:rsidR="006A1973" w:rsidRPr="006A1973" w:rsidRDefault="006A1973" w:rsidP="00E32876">
            <w:pPr>
              <w:rPr>
                <w:b/>
                <w:bCs/>
                <w:sz w:val="20"/>
                <w:szCs w:val="20"/>
              </w:rPr>
            </w:pPr>
            <w:r w:rsidRPr="006A1973">
              <w:rPr>
                <w:b/>
                <w:bCs/>
                <w:sz w:val="20"/>
                <w:szCs w:val="20"/>
              </w:rPr>
              <w:t>Fagyvédelmi mód beállítása – a fűtés automatikusan bekapcsol, ha a hőmérséklet 5</w:t>
            </w:r>
            <w:r w:rsidRPr="006A1973">
              <w:rPr>
                <w:rFonts w:ascii="Calibri" w:hAnsi="Calibri" w:cs="Calibri"/>
                <w:b/>
                <w:bCs/>
                <w:sz w:val="20"/>
                <w:szCs w:val="20"/>
              </w:rPr>
              <w:t>°</w:t>
            </w:r>
            <w:r w:rsidRPr="006A1973">
              <w:rPr>
                <w:b/>
                <w:bCs/>
                <w:sz w:val="20"/>
                <w:szCs w:val="20"/>
              </w:rPr>
              <w:t>C alá süllyed</w:t>
            </w:r>
          </w:p>
        </w:tc>
        <w:tc>
          <w:tcPr>
            <w:tcW w:w="2895" w:type="dxa"/>
          </w:tcPr>
          <w:p w14:paraId="05CB015A" w14:textId="7EC9DE1D" w:rsidR="006A1973" w:rsidRPr="00BB511B" w:rsidRDefault="006A1973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  <w:tc>
          <w:tcPr>
            <w:tcW w:w="1290" w:type="dxa"/>
          </w:tcPr>
          <w:p w14:paraId="57FF842E" w14:textId="37FD2C3D" w:rsidR="006A1973" w:rsidRPr="00BB511B" w:rsidRDefault="006A1973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</w:tr>
      <w:tr w:rsidR="00E32876" w:rsidRPr="00BB511B" w14:paraId="0DA16579" w14:textId="77777777" w:rsidTr="003F0682">
        <w:tc>
          <w:tcPr>
            <w:tcW w:w="1107" w:type="dxa"/>
          </w:tcPr>
          <w:p w14:paraId="2FCC109D" w14:textId="0230AE68" w:rsidR="00E32876" w:rsidRPr="00BB511B" w:rsidRDefault="009C6937" w:rsidP="00E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0" w:type="dxa"/>
          </w:tcPr>
          <w:p w14:paraId="42A62124" w14:textId="77777777" w:rsidR="00E32876" w:rsidRPr="00BB511B" w:rsidRDefault="00E32876" w:rsidP="00E3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312F">
              <w:rPr>
                <w:b/>
                <w:bCs/>
                <w:sz w:val="20"/>
                <w:szCs w:val="20"/>
              </w:rPr>
              <w:t>Padló</w:t>
            </w:r>
            <w:r w:rsidRPr="00BB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tiltási</w:t>
            </w:r>
            <w:proofErr w:type="gramEnd"/>
            <w:r w:rsidRPr="00BB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hőfok</w:t>
            </w:r>
          </w:p>
        </w:tc>
        <w:tc>
          <w:tcPr>
            <w:tcW w:w="2895" w:type="dxa"/>
          </w:tcPr>
          <w:p w14:paraId="4DD3AE82" w14:textId="3002A2DA" w:rsidR="00E32876" w:rsidRPr="00BB511B" w:rsidRDefault="00E32876" w:rsidP="00E32876">
            <w:pPr>
              <w:rPr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℃-</w:t>
            </w:r>
            <w:r w:rsidR="00A20A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0℃</w:t>
            </w:r>
          </w:p>
        </w:tc>
        <w:tc>
          <w:tcPr>
            <w:tcW w:w="1290" w:type="dxa"/>
          </w:tcPr>
          <w:p w14:paraId="7A522E34" w14:textId="1AE13096" w:rsidR="00E32876" w:rsidRPr="00BB511B" w:rsidRDefault="00A20A2D" w:rsidP="00E32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32876" w:rsidRPr="00BB511B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</w:tr>
      <w:tr w:rsidR="00E32876" w:rsidRPr="00BB511B" w14:paraId="18B0365F" w14:textId="77777777" w:rsidTr="003F0682">
        <w:tc>
          <w:tcPr>
            <w:tcW w:w="1107" w:type="dxa"/>
          </w:tcPr>
          <w:p w14:paraId="03BE89F5" w14:textId="6BB837B3" w:rsidR="00E32876" w:rsidRPr="00BB511B" w:rsidRDefault="00C12675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00" w:type="dxa"/>
          </w:tcPr>
          <w:p w14:paraId="3FBF3BEB" w14:textId="39F0DC35" w:rsidR="00E32876" w:rsidRPr="00BB511B" w:rsidRDefault="00C12675" w:rsidP="00E32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Energiatakarékos</w:t>
            </w:r>
            <w:r w:rsidR="009C6937">
              <w:rPr>
                <w:b/>
                <w:sz w:val="20"/>
                <w:szCs w:val="20"/>
              </w:rPr>
              <w:t xml:space="preserve"> üzemmód </w:t>
            </w:r>
          </w:p>
        </w:tc>
        <w:tc>
          <w:tcPr>
            <w:tcW w:w="2895" w:type="dxa"/>
          </w:tcPr>
          <w:p w14:paraId="1502F85D" w14:textId="77777777" w:rsidR="00E32876" w:rsidRDefault="009C6937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 Nem energiatakarékos üzemmód</w:t>
            </w:r>
          </w:p>
          <w:p w14:paraId="7532F292" w14:textId="16784AE3" w:rsidR="009C6937" w:rsidRPr="00BB511B" w:rsidRDefault="009C6937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 Energiatakarékos üzemmód</w:t>
            </w:r>
          </w:p>
        </w:tc>
        <w:tc>
          <w:tcPr>
            <w:tcW w:w="1290" w:type="dxa"/>
          </w:tcPr>
          <w:p w14:paraId="266A7DE4" w14:textId="149E95B8" w:rsidR="00E32876" w:rsidRPr="00BB511B" w:rsidRDefault="00E32876" w:rsidP="00E32876">
            <w:pPr>
              <w:rPr>
                <w:sz w:val="20"/>
                <w:szCs w:val="20"/>
              </w:rPr>
            </w:pPr>
            <w:r w:rsidRPr="00BB511B">
              <w:rPr>
                <w:sz w:val="20"/>
                <w:szCs w:val="20"/>
              </w:rPr>
              <w:t>00</w:t>
            </w:r>
          </w:p>
        </w:tc>
      </w:tr>
      <w:tr w:rsidR="00E32876" w:rsidRPr="00BB511B" w14:paraId="0227113F" w14:textId="77777777" w:rsidTr="003F0682">
        <w:tc>
          <w:tcPr>
            <w:tcW w:w="1107" w:type="dxa"/>
          </w:tcPr>
          <w:p w14:paraId="3B22A06C" w14:textId="7A1B867E" w:rsidR="00E32876" w:rsidRPr="00BB511B" w:rsidRDefault="00C12675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00" w:type="dxa"/>
          </w:tcPr>
          <w:p w14:paraId="3A7114C5" w14:textId="4E625A87" w:rsidR="00E32876" w:rsidRPr="00BB511B" w:rsidRDefault="00C12675" w:rsidP="00E32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Energiatakarékos hőmérséklet</w:t>
            </w:r>
          </w:p>
        </w:tc>
        <w:tc>
          <w:tcPr>
            <w:tcW w:w="2895" w:type="dxa"/>
          </w:tcPr>
          <w:p w14:paraId="540598F1" w14:textId="28858546" w:rsidR="00E32876" w:rsidRPr="00BB511B" w:rsidRDefault="00C12675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0-30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  <w:tc>
          <w:tcPr>
            <w:tcW w:w="1290" w:type="dxa"/>
          </w:tcPr>
          <w:p w14:paraId="1F3692A0" w14:textId="55A617D7" w:rsidR="00E32876" w:rsidRPr="00BB511B" w:rsidRDefault="00C12675" w:rsidP="00E32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</w:tr>
    </w:tbl>
    <w:p w14:paraId="03AFC6FD" w14:textId="77777777" w:rsidR="00394DC6" w:rsidRPr="00BB511B" w:rsidRDefault="00394DC6" w:rsidP="000448E2">
      <w:pPr>
        <w:rPr>
          <w:b/>
          <w:sz w:val="20"/>
          <w:szCs w:val="20"/>
          <w:shd w:val="clear" w:color="auto" w:fill="FFFFFF"/>
        </w:rPr>
      </w:pPr>
    </w:p>
    <w:p w14:paraId="28F4C837" w14:textId="77777777" w:rsidR="00230F10" w:rsidRPr="00BB511B" w:rsidRDefault="00230F10" w:rsidP="003C10A3">
      <w:pPr>
        <w:rPr>
          <w:b/>
          <w:sz w:val="24"/>
        </w:rPr>
      </w:pPr>
    </w:p>
    <w:p w14:paraId="7250B7C3" w14:textId="77777777" w:rsidR="00063554" w:rsidRDefault="00063554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51B1A764" w14:textId="076CC1BA" w:rsidR="003C10A3" w:rsidRPr="00BB511B" w:rsidRDefault="009823D9" w:rsidP="003C10A3">
      <w:pPr>
        <w:rPr>
          <w:b/>
          <w:sz w:val="24"/>
        </w:rPr>
      </w:pPr>
      <w:r w:rsidRPr="00BB511B">
        <w:rPr>
          <w:b/>
          <w:sz w:val="24"/>
        </w:rPr>
        <w:lastRenderedPageBreak/>
        <w:t>WI-FI CSATLAKOZÁS</w:t>
      </w:r>
    </w:p>
    <w:p w14:paraId="276F971F" w14:textId="77777777" w:rsidR="003C10A3" w:rsidRPr="00BB511B" w:rsidRDefault="009823D9" w:rsidP="003C10A3">
      <w:pPr>
        <w:pStyle w:val="Listaszerbekezds"/>
        <w:numPr>
          <w:ilvl w:val="0"/>
          <w:numId w:val="4"/>
        </w:numPr>
        <w:rPr>
          <w:b/>
          <w:i/>
          <w:sz w:val="20"/>
          <w:szCs w:val="20"/>
        </w:rPr>
      </w:pPr>
      <w:r w:rsidRPr="00BB511B">
        <w:rPr>
          <w:b/>
          <w:i/>
          <w:sz w:val="20"/>
          <w:szCs w:val="20"/>
        </w:rPr>
        <w:t xml:space="preserve">OKOSTELEFONJÁRA TÖLTSE LE </w:t>
      </w:r>
      <w:proofErr w:type="gramStart"/>
      <w:r w:rsidRPr="00BB511B">
        <w:rPr>
          <w:b/>
          <w:i/>
          <w:sz w:val="20"/>
          <w:szCs w:val="20"/>
        </w:rPr>
        <w:t>A</w:t>
      </w:r>
      <w:proofErr w:type="gramEnd"/>
      <w:r w:rsidRPr="00BB511B">
        <w:rPr>
          <w:b/>
          <w:i/>
          <w:sz w:val="20"/>
          <w:szCs w:val="20"/>
        </w:rPr>
        <w:t xml:space="preserve"> KÖVETKEZŐ ALKALMAZÁST</w:t>
      </w:r>
    </w:p>
    <w:p w14:paraId="7F055A66" w14:textId="77777777" w:rsidR="007B779B" w:rsidRPr="00BB511B" w:rsidRDefault="007B779B" w:rsidP="007B779B">
      <w:pPr>
        <w:pStyle w:val="Listaszerbekezds"/>
        <w:rPr>
          <w:sz w:val="20"/>
          <w:szCs w:val="20"/>
        </w:rPr>
      </w:pPr>
    </w:p>
    <w:p w14:paraId="0B69E89A" w14:textId="50340617" w:rsidR="007B779B" w:rsidRPr="00BB511B" w:rsidRDefault="007B779B" w:rsidP="007B779B">
      <w:pPr>
        <w:pStyle w:val="Listaszerbekezds"/>
        <w:rPr>
          <w:sz w:val="20"/>
          <w:szCs w:val="20"/>
        </w:rPr>
      </w:pPr>
      <w:r w:rsidRPr="00BB511B">
        <w:rPr>
          <w:sz w:val="20"/>
          <w:szCs w:val="20"/>
        </w:rPr>
        <w:t xml:space="preserve">QR kód segítségével: </w:t>
      </w:r>
      <w:r w:rsidR="00366A39">
        <w:rPr>
          <w:noProof/>
          <w:sz w:val="20"/>
          <w:szCs w:val="20"/>
          <w:lang w:eastAsia="hu-HU"/>
        </w:rPr>
        <w:drawing>
          <wp:inline distT="0" distB="0" distL="0" distR="0" wp14:anchorId="76DA7459" wp14:editId="476DAADB">
            <wp:extent cx="3641453" cy="935134"/>
            <wp:effectExtent l="0" t="0" r="0" b="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Kép 4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66433" cy="94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FB3B" w14:textId="1931AB62" w:rsidR="00366A39" w:rsidRDefault="00366A39" w:rsidP="007B779B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Az első QR kód IOS, a második pedig Androidos készüléken működik.</w:t>
      </w:r>
    </w:p>
    <w:p w14:paraId="790D24FF" w14:textId="2B5FE934" w:rsidR="007B779B" w:rsidRPr="00BB511B" w:rsidRDefault="00366A39" w:rsidP="007B779B">
      <w:pPr>
        <w:pStyle w:val="Listaszerbekezds"/>
        <w:rPr>
          <w:sz w:val="20"/>
          <w:szCs w:val="20"/>
        </w:rPr>
      </w:pPr>
      <w:r>
        <w:rPr>
          <w:sz w:val="20"/>
          <w:szCs w:val="20"/>
        </w:rPr>
        <w:t>A</w:t>
      </w:r>
      <w:r w:rsidR="007B779B" w:rsidRPr="00BB511B">
        <w:rPr>
          <w:sz w:val="20"/>
          <w:szCs w:val="20"/>
        </w:rPr>
        <w:t>z áruházb</w:t>
      </w:r>
      <w:r w:rsidR="00575E9D">
        <w:rPr>
          <w:sz w:val="20"/>
          <w:szCs w:val="20"/>
        </w:rPr>
        <w:t>ól</w:t>
      </w:r>
      <w:r>
        <w:rPr>
          <w:sz w:val="20"/>
          <w:szCs w:val="20"/>
        </w:rPr>
        <w:t xml:space="preserve"> is let</w:t>
      </w:r>
      <w:r w:rsidR="002447B7">
        <w:rPr>
          <w:sz w:val="20"/>
          <w:szCs w:val="20"/>
        </w:rPr>
        <w:t>ö</w:t>
      </w:r>
      <w:r>
        <w:rPr>
          <w:sz w:val="20"/>
          <w:szCs w:val="20"/>
        </w:rPr>
        <w:t>ltheti</w:t>
      </w:r>
      <w:r w:rsidR="007B779B" w:rsidRPr="00BB511B">
        <w:rPr>
          <w:sz w:val="20"/>
          <w:szCs w:val="20"/>
        </w:rPr>
        <w:t xml:space="preserve"> (</w:t>
      </w:r>
      <w:proofErr w:type="spellStart"/>
      <w:r w:rsidR="007B779B" w:rsidRPr="00BB511B">
        <w:rPr>
          <w:sz w:val="20"/>
          <w:szCs w:val="20"/>
        </w:rPr>
        <w:t>Google</w:t>
      </w:r>
      <w:proofErr w:type="spellEnd"/>
      <w:r w:rsidR="007B779B" w:rsidRPr="00BB511B">
        <w:rPr>
          <w:sz w:val="20"/>
          <w:szCs w:val="20"/>
        </w:rPr>
        <w:t xml:space="preserve"> Play, </w:t>
      </w:r>
      <w:proofErr w:type="spellStart"/>
      <w:r w:rsidR="007B779B" w:rsidRPr="00BB511B">
        <w:rPr>
          <w:sz w:val="20"/>
          <w:szCs w:val="20"/>
        </w:rPr>
        <w:t>App</w:t>
      </w:r>
      <w:proofErr w:type="spellEnd"/>
      <w:r w:rsidR="007B779B" w:rsidRPr="00BB511B">
        <w:rPr>
          <w:sz w:val="20"/>
          <w:szCs w:val="20"/>
        </w:rPr>
        <w:t xml:space="preserve"> </w:t>
      </w:r>
      <w:proofErr w:type="spellStart"/>
      <w:r w:rsidR="007B779B" w:rsidRPr="00BB511B">
        <w:rPr>
          <w:sz w:val="20"/>
          <w:szCs w:val="20"/>
        </w:rPr>
        <w:t>Store</w:t>
      </w:r>
      <w:proofErr w:type="spellEnd"/>
      <w:r w:rsidR="007B779B" w:rsidRPr="00BB511B">
        <w:rPr>
          <w:sz w:val="20"/>
          <w:szCs w:val="20"/>
        </w:rPr>
        <w:t xml:space="preserve">) írja be </w:t>
      </w:r>
      <w:r w:rsidR="002A2E92" w:rsidRPr="00BB511B">
        <w:rPr>
          <w:bCs/>
          <w:sz w:val="22"/>
          <w:szCs w:val="20"/>
        </w:rPr>
        <w:t>a</w:t>
      </w:r>
      <w:r w:rsidR="00394DC6" w:rsidRPr="00BB511B"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My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BecaSmart</w:t>
      </w:r>
      <w:proofErr w:type="spellEnd"/>
      <w:r w:rsidR="007B779B" w:rsidRPr="00BB511B">
        <w:rPr>
          <w:sz w:val="20"/>
          <w:szCs w:val="20"/>
        </w:rPr>
        <w:t xml:space="preserve"> elnevezést </w:t>
      </w:r>
    </w:p>
    <w:p w14:paraId="08514EAA" w14:textId="77777777" w:rsidR="007B779B" w:rsidRPr="00BB511B" w:rsidRDefault="007B779B" w:rsidP="007B779B">
      <w:pPr>
        <w:pStyle w:val="Listaszerbekezds"/>
        <w:rPr>
          <w:sz w:val="20"/>
          <w:szCs w:val="20"/>
        </w:rPr>
      </w:pPr>
    </w:p>
    <w:p w14:paraId="32438555" w14:textId="77777777" w:rsidR="007B779B" w:rsidRPr="00BB511B" w:rsidRDefault="009823D9" w:rsidP="007B779B">
      <w:pPr>
        <w:pStyle w:val="Listaszerbekezds"/>
        <w:numPr>
          <w:ilvl w:val="0"/>
          <w:numId w:val="4"/>
        </w:numPr>
        <w:rPr>
          <w:b/>
          <w:i/>
          <w:sz w:val="20"/>
          <w:szCs w:val="20"/>
        </w:rPr>
      </w:pPr>
      <w:r w:rsidRPr="00BB511B">
        <w:rPr>
          <w:b/>
          <w:i/>
          <w:sz w:val="20"/>
          <w:szCs w:val="20"/>
        </w:rPr>
        <w:t>FELHASZNÁLÓI FIÓK LÉTREHOZÁSA AZ ALKALMAZÁSON BELÜL</w:t>
      </w:r>
    </w:p>
    <w:p w14:paraId="635EE2D9" w14:textId="5E73AD7A" w:rsidR="007B779B" w:rsidRPr="00BB511B" w:rsidRDefault="007B779B" w:rsidP="007B779B">
      <w:pPr>
        <w:pStyle w:val="Listaszerbekezds"/>
        <w:rPr>
          <w:sz w:val="20"/>
          <w:szCs w:val="20"/>
        </w:rPr>
      </w:pPr>
      <w:proofErr w:type="spellStart"/>
      <w:r w:rsidRPr="00BB511B">
        <w:rPr>
          <w:sz w:val="20"/>
          <w:szCs w:val="20"/>
        </w:rPr>
        <w:t>Register</w:t>
      </w:r>
      <w:proofErr w:type="spellEnd"/>
      <w:r w:rsidRPr="00BB511B">
        <w:rPr>
          <w:sz w:val="20"/>
          <w:szCs w:val="20"/>
        </w:rPr>
        <w:t xml:space="preserve"> feliratot megérintjük, majd </w:t>
      </w:r>
      <w:proofErr w:type="spellStart"/>
      <w:r w:rsidRPr="00BB511B">
        <w:rPr>
          <w:sz w:val="20"/>
          <w:szCs w:val="20"/>
        </w:rPr>
        <w:t>Agree</w:t>
      </w:r>
      <w:proofErr w:type="spellEnd"/>
      <w:r w:rsidRPr="00BB511B">
        <w:rPr>
          <w:sz w:val="20"/>
          <w:szCs w:val="20"/>
        </w:rPr>
        <w:t xml:space="preserve"> érintése után kiválaszthatjuk, hogy e-mail vagy mobil telefonszámmal szeretnénk regisztrálni</w:t>
      </w:r>
      <w:r w:rsidR="006D4150" w:rsidRPr="00BB511B">
        <w:rPr>
          <w:sz w:val="20"/>
          <w:szCs w:val="20"/>
        </w:rPr>
        <w:t>.</w:t>
      </w:r>
      <w:r w:rsidRPr="00BB511B">
        <w:rPr>
          <w:sz w:val="20"/>
          <w:szCs w:val="20"/>
        </w:rPr>
        <w:t xml:space="preserve"> </w:t>
      </w:r>
      <w:r w:rsidR="006D4150" w:rsidRPr="00BB511B">
        <w:rPr>
          <w:sz w:val="20"/>
          <w:szCs w:val="20"/>
        </w:rPr>
        <w:t>Í</w:t>
      </w:r>
      <w:r w:rsidRPr="00BB511B">
        <w:rPr>
          <w:sz w:val="20"/>
          <w:szCs w:val="20"/>
        </w:rPr>
        <w:t>rjuk be a regisztrálni kívánt e-mail címünket vagy telefonszámunkat, telefonszám esetén a Hungary +36 szerepeljen a felső sorban, ezután kérjük a hitelesítő kódot</w:t>
      </w:r>
      <w:r w:rsidR="00F37035" w:rsidRPr="00BB511B">
        <w:rPr>
          <w:sz w:val="20"/>
          <w:szCs w:val="20"/>
        </w:rPr>
        <w:t xml:space="preserve"> (</w:t>
      </w:r>
      <w:proofErr w:type="spellStart"/>
      <w:r w:rsidR="00F37035" w:rsidRPr="00BB511B">
        <w:rPr>
          <w:sz w:val="20"/>
          <w:szCs w:val="20"/>
        </w:rPr>
        <w:t>get</w:t>
      </w:r>
      <w:proofErr w:type="spellEnd"/>
      <w:r w:rsidR="00F37035" w:rsidRPr="00BB511B">
        <w:rPr>
          <w:sz w:val="20"/>
          <w:szCs w:val="20"/>
        </w:rPr>
        <w:t xml:space="preserve"> </w:t>
      </w:r>
      <w:proofErr w:type="spellStart"/>
      <w:r w:rsidR="00F37035" w:rsidRPr="00BB511B">
        <w:rPr>
          <w:sz w:val="20"/>
          <w:szCs w:val="20"/>
        </w:rPr>
        <w:t>verification</w:t>
      </w:r>
      <w:proofErr w:type="spellEnd"/>
      <w:r w:rsidR="00F37035" w:rsidRPr="00BB511B">
        <w:rPr>
          <w:sz w:val="20"/>
          <w:szCs w:val="20"/>
        </w:rPr>
        <w:t xml:space="preserve"> </w:t>
      </w:r>
      <w:proofErr w:type="spellStart"/>
      <w:r w:rsidR="00F37035" w:rsidRPr="00BB511B">
        <w:rPr>
          <w:sz w:val="20"/>
          <w:szCs w:val="20"/>
        </w:rPr>
        <w:t>code</w:t>
      </w:r>
      <w:proofErr w:type="spellEnd"/>
      <w:r w:rsidR="00F37035" w:rsidRPr="00BB511B">
        <w:rPr>
          <w:sz w:val="20"/>
          <w:szCs w:val="20"/>
        </w:rPr>
        <w:t>)</w:t>
      </w:r>
    </w:p>
    <w:p w14:paraId="4A3177EC" w14:textId="77777777" w:rsidR="00F37035" w:rsidRPr="00BB511B" w:rsidRDefault="00F37035" w:rsidP="00F37035">
      <w:pPr>
        <w:ind w:left="660" w:firstLine="60"/>
        <w:rPr>
          <w:sz w:val="20"/>
          <w:szCs w:val="20"/>
        </w:rPr>
      </w:pPr>
      <w:r w:rsidRPr="00BB511B">
        <w:rPr>
          <w:sz w:val="20"/>
          <w:szCs w:val="20"/>
        </w:rPr>
        <w:t>Egy 6 számjegyből álló hitelesítő kódot fog kapni e-mailen vagy SMS-ben</w:t>
      </w:r>
    </w:p>
    <w:p w14:paraId="66D27173" w14:textId="77777777" w:rsidR="00F37035" w:rsidRPr="00BB511B" w:rsidRDefault="00F37035" w:rsidP="00F37035">
      <w:pPr>
        <w:ind w:left="660"/>
        <w:rPr>
          <w:sz w:val="20"/>
          <w:szCs w:val="20"/>
        </w:rPr>
      </w:pPr>
      <w:r w:rsidRPr="00BB511B">
        <w:rPr>
          <w:sz w:val="20"/>
          <w:szCs w:val="20"/>
        </w:rPr>
        <w:t>Miután beírta a kódot írja be a jelszavát a felhasználói fiókjához, melynek 6-20 karakter terjedelműnek kell lennie, számot is tartalmazva. Majd nyomja meg a “</w:t>
      </w:r>
      <w:proofErr w:type="spellStart"/>
      <w:r w:rsidRPr="00BB511B">
        <w:rPr>
          <w:sz w:val="20"/>
          <w:szCs w:val="20"/>
        </w:rPr>
        <w:t>Done</w:t>
      </w:r>
      <w:proofErr w:type="spellEnd"/>
      <w:r w:rsidRPr="00BB511B">
        <w:rPr>
          <w:sz w:val="20"/>
          <w:szCs w:val="20"/>
        </w:rPr>
        <w:t>” feliratot.</w:t>
      </w:r>
    </w:p>
    <w:p w14:paraId="5433D4EE" w14:textId="45EEE843" w:rsidR="00ED5FB6" w:rsidRPr="00BB511B" w:rsidRDefault="009823D9" w:rsidP="00ED5FB6">
      <w:pPr>
        <w:pStyle w:val="Listaszerbekezds"/>
        <w:widowControl/>
        <w:numPr>
          <w:ilvl w:val="0"/>
          <w:numId w:val="4"/>
        </w:numPr>
        <w:spacing w:after="200" w:line="276" w:lineRule="auto"/>
        <w:rPr>
          <w:b/>
          <w:i/>
          <w:sz w:val="20"/>
          <w:szCs w:val="20"/>
        </w:rPr>
      </w:pPr>
      <w:r w:rsidRPr="00BB511B">
        <w:rPr>
          <w:b/>
          <w:i/>
          <w:sz w:val="20"/>
          <w:szCs w:val="20"/>
        </w:rPr>
        <w:t>CSALÁDI CSOPORT LÉTREHOZÁSA</w:t>
      </w:r>
    </w:p>
    <w:p w14:paraId="637C9D6E" w14:textId="77777777" w:rsidR="00ED5FB6" w:rsidRPr="00BB511B" w:rsidRDefault="00ED5FB6" w:rsidP="00903C6C">
      <w:pPr>
        <w:ind w:left="720"/>
        <w:rPr>
          <w:sz w:val="20"/>
          <w:szCs w:val="20"/>
        </w:rPr>
      </w:pPr>
      <w:proofErr w:type="gramStart"/>
      <w:r w:rsidRPr="00BB511B">
        <w:rPr>
          <w:sz w:val="20"/>
          <w:szCs w:val="20"/>
        </w:rPr>
        <w:t>Kérjük</w:t>
      </w:r>
      <w:proofErr w:type="gramEnd"/>
      <w:r w:rsidRPr="00BB511B">
        <w:rPr>
          <w:sz w:val="20"/>
          <w:szCs w:val="20"/>
        </w:rPr>
        <w:t xml:space="preserve"> írjon be a családnak egy elnevezést, például Kovács család vagy </w:t>
      </w:r>
      <w:proofErr w:type="spellStart"/>
      <w:r w:rsidRPr="00BB511B">
        <w:rPr>
          <w:sz w:val="20"/>
          <w:szCs w:val="20"/>
        </w:rPr>
        <w:t>Otthon..stb</w:t>
      </w:r>
      <w:proofErr w:type="spellEnd"/>
      <w:r w:rsidRPr="00BB511B">
        <w:rPr>
          <w:sz w:val="20"/>
          <w:szCs w:val="20"/>
        </w:rPr>
        <w:t>.</w:t>
      </w:r>
    </w:p>
    <w:p w14:paraId="3EB05F2D" w14:textId="77777777" w:rsidR="00ED5FB6" w:rsidRPr="00BB511B" w:rsidRDefault="00ED5FB6" w:rsidP="00903C6C">
      <w:pPr>
        <w:ind w:left="720"/>
        <w:rPr>
          <w:sz w:val="20"/>
          <w:szCs w:val="20"/>
        </w:rPr>
      </w:pPr>
      <w:r w:rsidRPr="00BB511B">
        <w:rPr>
          <w:sz w:val="20"/>
          <w:szCs w:val="20"/>
        </w:rPr>
        <w:t>Válassza ki a helységeket, vagy adjon hozzá plusz helységeket.</w:t>
      </w:r>
    </w:p>
    <w:p w14:paraId="0F400F80" w14:textId="14A8574A" w:rsidR="00ED5FB6" w:rsidRPr="00BB511B" w:rsidRDefault="00ED5FB6" w:rsidP="00903C6C">
      <w:pPr>
        <w:ind w:left="720"/>
        <w:rPr>
          <w:sz w:val="20"/>
          <w:szCs w:val="20"/>
        </w:rPr>
      </w:pPr>
      <w:r w:rsidRPr="00BB511B">
        <w:rPr>
          <w:sz w:val="20"/>
          <w:szCs w:val="20"/>
        </w:rPr>
        <w:t>Állítsa be a térképen a helymeghatározást.</w:t>
      </w:r>
      <w:r w:rsidR="009823D9" w:rsidRPr="00BB511B">
        <w:rPr>
          <w:noProof/>
          <w:sz w:val="20"/>
          <w:szCs w:val="20"/>
          <w:lang w:eastAsia="hu-HU"/>
        </w:rPr>
        <w:t xml:space="preserve"> </w:t>
      </w:r>
    </w:p>
    <w:p w14:paraId="279F6649" w14:textId="77777777" w:rsidR="00ED5FB6" w:rsidRPr="00BB511B" w:rsidRDefault="00ED5FB6" w:rsidP="009823D9">
      <w:pPr>
        <w:pStyle w:val="Listaszerbekezds"/>
        <w:widowControl/>
        <w:numPr>
          <w:ilvl w:val="0"/>
          <w:numId w:val="4"/>
        </w:numPr>
        <w:spacing w:after="200" w:line="276" w:lineRule="auto"/>
        <w:rPr>
          <w:b/>
          <w:i/>
          <w:sz w:val="20"/>
          <w:szCs w:val="20"/>
        </w:rPr>
      </w:pPr>
      <w:r w:rsidRPr="00BB511B">
        <w:rPr>
          <w:b/>
          <w:i/>
          <w:sz w:val="20"/>
          <w:szCs w:val="20"/>
        </w:rPr>
        <w:t xml:space="preserve">LÉPÉS- WI-FI CSATLAKOZÁS, </w:t>
      </w:r>
      <w:proofErr w:type="gramStart"/>
      <w:r w:rsidRPr="00BB511B">
        <w:rPr>
          <w:b/>
          <w:i/>
          <w:sz w:val="20"/>
          <w:szCs w:val="20"/>
        </w:rPr>
        <w:t>ESZKÖZ PÁROSÍTÁS</w:t>
      </w:r>
      <w:proofErr w:type="gramEnd"/>
    </w:p>
    <w:p w14:paraId="2923CE9F" w14:textId="0AB628C1" w:rsidR="00ED5FB6" w:rsidRPr="00BB511B" w:rsidRDefault="00E27216" w:rsidP="00903C6C">
      <w:pPr>
        <w:ind w:left="720"/>
        <w:rPr>
          <w:sz w:val="20"/>
          <w:szCs w:val="20"/>
        </w:rPr>
      </w:pPr>
      <w:r w:rsidRPr="00BB511B">
        <w:rPr>
          <w:sz w:val="20"/>
          <w:szCs w:val="20"/>
        </w:rPr>
        <w:t>Az applikáción belül job</w:t>
      </w:r>
      <w:r w:rsidR="009823D9" w:rsidRPr="00BB511B">
        <w:rPr>
          <w:sz w:val="20"/>
          <w:szCs w:val="20"/>
        </w:rPr>
        <w:t>b</w:t>
      </w:r>
      <w:r w:rsidRPr="00BB511B">
        <w:rPr>
          <w:sz w:val="20"/>
          <w:szCs w:val="20"/>
        </w:rPr>
        <w:t xml:space="preserve"> felső sarokban lévő </w:t>
      </w:r>
      <w:proofErr w:type="gramStart"/>
      <w:r w:rsidRPr="00BB511B">
        <w:rPr>
          <w:sz w:val="20"/>
          <w:szCs w:val="20"/>
        </w:rPr>
        <w:t>plusz jel</w:t>
      </w:r>
      <w:proofErr w:type="gramEnd"/>
      <w:r w:rsidRPr="00BB511B">
        <w:rPr>
          <w:sz w:val="20"/>
          <w:szCs w:val="20"/>
        </w:rPr>
        <w:t xml:space="preserve"> segítségével adhat hozzá készüléket, nyomja meg a plusz jelet, és érintse meg a termosztát kijelzőjé</w:t>
      </w:r>
      <w:r w:rsidR="003053D7">
        <w:rPr>
          <w:sz w:val="20"/>
          <w:szCs w:val="20"/>
        </w:rPr>
        <w:t>n a lefelé mutató nyíl gombot 8 másodpercig, kikapcsolt állapotban,</w:t>
      </w:r>
      <w:r w:rsidRPr="00BB511B">
        <w:rPr>
          <w:sz w:val="20"/>
          <w:szCs w:val="20"/>
        </w:rPr>
        <w:t xml:space="preserve"> </w:t>
      </w:r>
      <w:r w:rsidR="003053D7">
        <w:rPr>
          <w:sz w:val="20"/>
          <w:szCs w:val="20"/>
        </w:rPr>
        <w:t>ekkor</w:t>
      </w:r>
      <w:r w:rsidR="009823D9" w:rsidRPr="00BB511B">
        <w:rPr>
          <w:sz w:val="20"/>
          <w:szCs w:val="20"/>
        </w:rPr>
        <w:t xml:space="preserve"> </w:t>
      </w:r>
      <w:r w:rsidRPr="00BB511B">
        <w:rPr>
          <w:sz w:val="20"/>
          <w:szCs w:val="20"/>
        </w:rPr>
        <w:t>a WI-FI ikon gyorsan villog</w:t>
      </w:r>
      <w:r w:rsidR="003053D7">
        <w:rPr>
          <w:sz w:val="20"/>
          <w:szCs w:val="20"/>
        </w:rPr>
        <w:t>ni fog</w:t>
      </w:r>
      <w:r w:rsidRPr="00BB511B">
        <w:rPr>
          <w:sz w:val="20"/>
          <w:szCs w:val="20"/>
        </w:rPr>
        <w:t xml:space="preserve">. </w:t>
      </w:r>
    </w:p>
    <w:p w14:paraId="5DBA63E8" w14:textId="293A8D0F" w:rsidR="00ED5FB6" w:rsidRDefault="00E27216" w:rsidP="00903C6C">
      <w:pPr>
        <w:ind w:left="720"/>
        <w:rPr>
          <w:sz w:val="20"/>
          <w:szCs w:val="20"/>
        </w:rPr>
      </w:pPr>
      <w:r w:rsidRPr="00BB511B">
        <w:rPr>
          <w:sz w:val="20"/>
          <w:szCs w:val="20"/>
        </w:rPr>
        <w:t>Ezután megjelenik a WI-FI hálózat neve</w:t>
      </w:r>
      <w:r w:rsidR="00ED5FB6" w:rsidRPr="00BB511B">
        <w:rPr>
          <w:sz w:val="20"/>
          <w:szCs w:val="20"/>
        </w:rPr>
        <w:t>,</w:t>
      </w:r>
      <w:r w:rsidR="002A0E96">
        <w:rPr>
          <w:sz w:val="20"/>
          <w:szCs w:val="20"/>
        </w:rPr>
        <w:t xml:space="preserve"> </w:t>
      </w:r>
      <w:r w:rsidRPr="00BB511B">
        <w:rPr>
          <w:sz w:val="20"/>
          <w:szCs w:val="20"/>
        </w:rPr>
        <w:t xml:space="preserve">ellenőrizze le, hogy ez az, amit Ön </w:t>
      </w:r>
      <w:r w:rsidR="002A0E96">
        <w:rPr>
          <w:sz w:val="20"/>
          <w:szCs w:val="20"/>
        </w:rPr>
        <w:t xml:space="preserve">a telefon készülékén is </w:t>
      </w:r>
      <w:r w:rsidRPr="00BB511B">
        <w:rPr>
          <w:sz w:val="20"/>
          <w:szCs w:val="20"/>
        </w:rPr>
        <w:t>használ,</w:t>
      </w:r>
      <w:r w:rsidR="00ED5FB6" w:rsidRPr="00BB511B">
        <w:rPr>
          <w:sz w:val="20"/>
          <w:szCs w:val="20"/>
        </w:rPr>
        <w:t xml:space="preserve"> majd írja be </w:t>
      </w:r>
      <w:r w:rsidR="002A0E96">
        <w:rPr>
          <w:sz w:val="20"/>
          <w:szCs w:val="20"/>
        </w:rPr>
        <w:t xml:space="preserve">ennek </w:t>
      </w:r>
      <w:r w:rsidR="00ED5FB6" w:rsidRPr="00BB511B">
        <w:rPr>
          <w:sz w:val="20"/>
          <w:szCs w:val="20"/>
        </w:rPr>
        <w:t>a WI-FI hálózat</w:t>
      </w:r>
      <w:r w:rsidR="002A0E96">
        <w:rPr>
          <w:sz w:val="20"/>
          <w:szCs w:val="20"/>
        </w:rPr>
        <w:t>nak a</w:t>
      </w:r>
      <w:r w:rsidR="00ED5FB6" w:rsidRPr="00BB511B">
        <w:rPr>
          <w:sz w:val="20"/>
          <w:szCs w:val="20"/>
        </w:rPr>
        <w:t xml:space="preserve"> jelszavát. Majd nyomja meg a “</w:t>
      </w:r>
      <w:r w:rsidR="009C6FD1">
        <w:rPr>
          <w:sz w:val="20"/>
          <w:szCs w:val="20"/>
        </w:rPr>
        <w:t>ok</w:t>
      </w:r>
      <w:r w:rsidR="00ED5FB6" w:rsidRPr="00BB511B">
        <w:rPr>
          <w:sz w:val="20"/>
          <w:szCs w:val="20"/>
        </w:rPr>
        <w:t>” feliratot.</w:t>
      </w:r>
    </w:p>
    <w:p w14:paraId="1199000E" w14:textId="1EAE7435" w:rsidR="009C6FD1" w:rsidRPr="00BB511B" w:rsidRDefault="009C6FD1" w:rsidP="00903C6C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lastRenderedPageBreak/>
        <w:drawing>
          <wp:inline distT="0" distB="0" distL="0" distR="0" wp14:anchorId="432E9B1B" wp14:editId="5722EC7A">
            <wp:extent cx="1574358" cy="2742745"/>
            <wp:effectExtent l="0" t="0" r="6985" b="63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91546" cy="277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E25">
        <w:rPr>
          <w:sz w:val="20"/>
          <w:szCs w:val="20"/>
        </w:rPr>
        <w:t xml:space="preserve">   </w:t>
      </w:r>
      <w:r w:rsidR="00F93E25">
        <w:rPr>
          <w:noProof/>
          <w:sz w:val="20"/>
          <w:szCs w:val="20"/>
          <w:lang w:eastAsia="hu-HU"/>
        </w:rPr>
        <w:drawing>
          <wp:inline distT="0" distB="0" distL="0" distR="0" wp14:anchorId="0AB03A7C" wp14:editId="1E1BDCB0">
            <wp:extent cx="1540686" cy="2740524"/>
            <wp:effectExtent l="0" t="0" r="2540" b="317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ép 2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58233" cy="27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B9B0A" w14:textId="6DC03D2D" w:rsidR="009033CC" w:rsidRPr="00BB511B" w:rsidRDefault="009033CC" w:rsidP="00903C6C">
      <w:pPr>
        <w:ind w:left="720"/>
        <w:rPr>
          <w:sz w:val="20"/>
          <w:szCs w:val="20"/>
        </w:rPr>
      </w:pPr>
      <w:r w:rsidRPr="00BB511B">
        <w:rPr>
          <w:sz w:val="20"/>
          <w:szCs w:val="20"/>
        </w:rPr>
        <w:t>“</w:t>
      </w:r>
      <w:proofErr w:type="spellStart"/>
      <w:r w:rsidRPr="00BB511B">
        <w:rPr>
          <w:sz w:val="20"/>
          <w:szCs w:val="20"/>
        </w:rPr>
        <w:t>Device</w:t>
      </w:r>
      <w:proofErr w:type="spellEnd"/>
      <w:r w:rsidRPr="00BB511B">
        <w:rPr>
          <w:sz w:val="20"/>
          <w:szCs w:val="20"/>
        </w:rPr>
        <w:t xml:space="preserve"> </w:t>
      </w:r>
      <w:proofErr w:type="spellStart"/>
      <w:r w:rsidRPr="00BB511B">
        <w:rPr>
          <w:sz w:val="20"/>
          <w:szCs w:val="20"/>
        </w:rPr>
        <w:t>Added</w:t>
      </w:r>
      <w:proofErr w:type="spellEnd"/>
      <w:r w:rsidRPr="00BB511B">
        <w:rPr>
          <w:sz w:val="20"/>
          <w:szCs w:val="20"/>
        </w:rPr>
        <w:t>” felirat esetén a párosítás sikeresen megtörtént, válassza ki a helység listából azt a helységet, melyhez használni kívánja és nyomja meg a “</w:t>
      </w:r>
      <w:proofErr w:type="spellStart"/>
      <w:r w:rsidRPr="00BB511B">
        <w:rPr>
          <w:sz w:val="20"/>
          <w:szCs w:val="20"/>
        </w:rPr>
        <w:t>Done</w:t>
      </w:r>
      <w:proofErr w:type="spellEnd"/>
      <w:r w:rsidRPr="00BB511B">
        <w:rPr>
          <w:sz w:val="20"/>
          <w:szCs w:val="20"/>
        </w:rPr>
        <w:t>” feliratot.</w:t>
      </w:r>
    </w:p>
    <w:p w14:paraId="1E7797D7" w14:textId="6522A438" w:rsidR="009033CC" w:rsidRDefault="009033CC" w:rsidP="00903C6C">
      <w:pPr>
        <w:ind w:left="720"/>
        <w:rPr>
          <w:sz w:val="20"/>
          <w:szCs w:val="20"/>
        </w:rPr>
      </w:pPr>
      <w:r w:rsidRPr="00BB511B">
        <w:rPr>
          <w:sz w:val="20"/>
          <w:szCs w:val="20"/>
        </w:rPr>
        <w:t xml:space="preserve">Majd megjelenik az </w:t>
      </w:r>
      <w:proofErr w:type="spellStart"/>
      <w:r w:rsidRPr="00BB511B">
        <w:rPr>
          <w:sz w:val="20"/>
          <w:szCs w:val="20"/>
        </w:rPr>
        <w:t>App-on</w:t>
      </w:r>
      <w:proofErr w:type="spellEnd"/>
      <w:r w:rsidRPr="00BB511B">
        <w:rPr>
          <w:sz w:val="20"/>
          <w:szCs w:val="20"/>
        </w:rPr>
        <w:t xml:space="preserve"> belül a termosztát kezelőfelülete</w:t>
      </w:r>
      <w:r w:rsidR="009823D9" w:rsidRPr="00BB511B">
        <w:rPr>
          <w:sz w:val="20"/>
          <w:szCs w:val="20"/>
        </w:rPr>
        <w:t>:</w:t>
      </w:r>
    </w:p>
    <w:p w14:paraId="7D02D2DB" w14:textId="4AACABAD" w:rsidR="00F93E25" w:rsidRPr="00BB511B" w:rsidRDefault="00F93E25" w:rsidP="00903C6C">
      <w:pPr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 wp14:anchorId="09DEC04B" wp14:editId="2E0B8B4A">
            <wp:extent cx="1769552" cy="3140024"/>
            <wp:effectExtent l="0" t="0" r="2540" b="381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94217" cy="31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D84">
        <w:rPr>
          <w:sz w:val="20"/>
          <w:szCs w:val="20"/>
        </w:rPr>
        <w:t xml:space="preserve">  </w:t>
      </w:r>
      <w:r w:rsidR="00F62D84">
        <w:rPr>
          <w:noProof/>
          <w:sz w:val="20"/>
          <w:szCs w:val="20"/>
          <w:lang w:eastAsia="hu-HU"/>
        </w:rPr>
        <w:drawing>
          <wp:inline distT="0" distB="0" distL="0" distR="0" wp14:anchorId="5D42E529" wp14:editId="78A4AB80">
            <wp:extent cx="1769820" cy="3148102"/>
            <wp:effectExtent l="0" t="0" r="1905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ép 3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785351" cy="31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D856" w14:textId="443F2804" w:rsidR="009033CC" w:rsidRPr="00BB511B" w:rsidRDefault="009033CC" w:rsidP="009033CC">
      <w:pPr>
        <w:ind w:left="360"/>
        <w:rPr>
          <w:sz w:val="20"/>
          <w:szCs w:val="20"/>
        </w:rPr>
      </w:pPr>
    </w:p>
    <w:p w14:paraId="08F5A471" w14:textId="74127878" w:rsidR="00A2589B" w:rsidRPr="00BB511B" w:rsidRDefault="00230F10" w:rsidP="009033CC">
      <w:pPr>
        <w:rPr>
          <w:sz w:val="20"/>
          <w:szCs w:val="20"/>
        </w:rPr>
      </w:pPr>
      <w:r w:rsidRPr="00BB511B">
        <w:rPr>
          <w:sz w:val="20"/>
          <w:szCs w:val="20"/>
        </w:rPr>
        <w:t xml:space="preserve">Itt elérhetőek a készülék </w:t>
      </w:r>
      <w:r w:rsidR="00161F6C" w:rsidRPr="00BB511B">
        <w:rPr>
          <w:sz w:val="20"/>
          <w:szCs w:val="20"/>
        </w:rPr>
        <w:t xml:space="preserve">beállításai, a </w:t>
      </w:r>
      <w:r w:rsidR="008D753D">
        <w:rPr>
          <w:sz w:val="20"/>
          <w:szCs w:val="20"/>
        </w:rPr>
        <w:t xml:space="preserve">periódusok </w:t>
      </w:r>
      <w:r w:rsidR="00161F6C" w:rsidRPr="00BB511B">
        <w:rPr>
          <w:sz w:val="20"/>
          <w:szCs w:val="20"/>
        </w:rPr>
        <w:t>programozá</w:t>
      </w:r>
      <w:r w:rsidR="008D753D">
        <w:rPr>
          <w:sz w:val="20"/>
          <w:szCs w:val="20"/>
        </w:rPr>
        <w:t>sa</w:t>
      </w:r>
      <w:r w:rsidR="0076065E">
        <w:rPr>
          <w:sz w:val="20"/>
          <w:szCs w:val="20"/>
        </w:rPr>
        <w:t xml:space="preserve"> alul a fekete sávban „Schedule </w:t>
      </w:r>
      <w:proofErr w:type="spellStart"/>
      <w:r w:rsidR="0076065E">
        <w:rPr>
          <w:sz w:val="20"/>
          <w:szCs w:val="20"/>
        </w:rPr>
        <w:t>Setting</w:t>
      </w:r>
      <w:proofErr w:type="spellEnd"/>
      <w:r w:rsidR="0076065E">
        <w:rPr>
          <w:sz w:val="20"/>
          <w:szCs w:val="20"/>
        </w:rPr>
        <w:t>” felirat alatt</w:t>
      </w:r>
      <w:r w:rsidR="00161F6C" w:rsidRPr="00BB511B">
        <w:rPr>
          <w:sz w:val="20"/>
          <w:szCs w:val="20"/>
        </w:rPr>
        <w:t>, kézi vezérlés, és gyerekzár funkciók</w:t>
      </w:r>
      <w:r w:rsidR="008D753D">
        <w:rPr>
          <w:sz w:val="20"/>
          <w:szCs w:val="20"/>
        </w:rPr>
        <w:t>.</w:t>
      </w:r>
    </w:p>
    <w:p w14:paraId="1D07C636" w14:textId="77777777" w:rsidR="00F62D84" w:rsidRDefault="00F62D84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195032" w14:textId="67488F55" w:rsidR="002B55CD" w:rsidRDefault="002B55CD" w:rsidP="009033C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kijelzőn található ikonok jelentése: </w:t>
      </w:r>
    </w:p>
    <w:p w14:paraId="65AF9BD9" w14:textId="2B58BBCA" w:rsidR="002B55CD" w:rsidRDefault="002B55CD" w:rsidP="009033CC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 wp14:anchorId="36FE7D44" wp14:editId="1BDA41BA">
            <wp:extent cx="232990" cy="257092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33571" cy="2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Készülék KI/BE kapcsolás</w:t>
      </w:r>
    </w:p>
    <w:p w14:paraId="00CCFE73" w14:textId="6F6F99BF" w:rsidR="002B55CD" w:rsidRDefault="002B55CD" w:rsidP="009033CC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 wp14:anchorId="2FF721D9" wp14:editId="544BADC0">
            <wp:extent cx="273160" cy="257092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77876" cy="26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Lezárás/ Feloldás:</w:t>
      </w:r>
      <w:r w:rsidR="00F96826">
        <w:rPr>
          <w:sz w:val="20"/>
          <w:szCs w:val="20"/>
        </w:rPr>
        <w:t xml:space="preserve"> Gyerekzár:</w:t>
      </w:r>
      <w:r>
        <w:rPr>
          <w:sz w:val="20"/>
          <w:szCs w:val="20"/>
        </w:rPr>
        <w:t xml:space="preserve"> ha a lezárás aktív zöld színű az ikon, ha nem aktív, akkor szürke </w:t>
      </w:r>
    </w:p>
    <w:p w14:paraId="0AAF5F7C" w14:textId="03892984" w:rsidR="00F96826" w:rsidRDefault="00F96826" w:rsidP="009033CC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 wp14:anchorId="4992A560" wp14:editId="19A27CF5">
            <wp:extent cx="232410" cy="264467"/>
            <wp:effectExtent l="0" t="0" r="0" b="254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33221" cy="26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</w:t>
      </w:r>
      <w:proofErr w:type="spellEnd"/>
      <w:r>
        <w:rPr>
          <w:sz w:val="20"/>
          <w:szCs w:val="20"/>
        </w:rPr>
        <w:t xml:space="preserve"> mód, fixen 20</w:t>
      </w:r>
      <w:r w:rsidRPr="00BB511B">
        <w:rPr>
          <w:sz w:val="20"/>
          <w:szCs w:val="20"/>
        </w:rPr>
        <w:t>℃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-on</w:t>
      </w:r>
      <w:proofErr w:type="spellEnd"/>
      <w:r>
        <w:rPr>
          <w:sz w:val="20"/>
          <w:szCs w:val="20"/>
        </w:rPr>
        <w:t xml:space="preserve"> tartja a hőmérsékletet</w:t>
      </w:r>
    </w:p>
    <w:p w14:paraId="493422F5" w14:textId="62CA3405" w:rsidR="00F96826" w:rsidRDefault="00F96826" w:rsidP="009033CC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 wp14:anchorId="4D573686" wp14:editId="1581CC04">
            <wp:extent cx="273050" cy="257447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7168" cy="2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Manuális mód: szabadon állíthatja a kívánt hőmérsékletet </w:t>
      </w:r>
    </w:p>
    <w:p w14:paraId="023A9FE7" w14:textId="1C6666E8" w:rsidR="00F96826" w:rsidRDefault="00F96826" w:rsidP="009033CC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 wp14:anchorId="6830338C" wp14:editId="44A0BD26">
            <wp:extent cx="273050" cy="290667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1580" cy="29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Programozható mód: a beállított periódusok szerint üzemel a készülék</w:t>
      </w:r>
    </w:p>
    <w:p w14:paraId="1F86A29B" w14:textId="77777777" w:rsidR="00F96826" w:rsidRDefault="00F96826" w:rsidP="009033CC">
      <w:pPr>
        <w:rPr>
          <w:sz w:val="20"/>
          <w:szCs w:val="20"/>
        </w:rPr>
      </w:pPr>
    </w:p>
    <w:p w14:paraId="52B22DAF" w14:textId="693CC332" w:rsidR="00161F6C" w:rsidRPr="00BB511B" w:rsidRDefault="00161F6C" w:rsidP="009033CC">
      <w:pPr>
        <w:rPr>
          <w:sz w:val="20"/>
          <w:szCs w:val="20"/>
        </w:rPr>
      </w:pPr>
      <w:r w:rsidRPr="00BB511B">
        <w:rPr>
          <w:sz w:val="20"/>
          <w:szCs w:val="20"/>
        </w:rPr>
        <w:t xml:space="preserve">Jobb felső sarokban </w:t>
      </w:r>
      <w:proofErr w:type="gramStart"/>
      <w:r w:rsidRPr="00BB511B">
        <w:rPr>
          <w:sz w:val="20"/>
          <w:szCs w:val="20"/>
        </w:rPr>
        <w:t xml:space="preserve">lévő </w:t>
      </w:r>
      <w:r w:rsidR="00C34898">
        <w:rPr>
          <w:sz w:val="20"/>
          <w:szCs w:val="20"/>
        </w:rPr>
        <w:t>…</w:t>
      </w:r>
      <w:proofErr w:type="gramEnd"/>
      <w:r w:rsidRPr="00BB511B">
        <w:rPr>
          <w:sz w:val="20"/>
          <w:szCs w:val="20"/>
        </w:rPr>
        <w:t xml:space="preserve"> ikonnal elérhető menüpontok:</w:t>
      </w:r>
    </w:p>
    <w:p w14:paraId="188F79FA" w14:textId="190DF5AE" w:rsidR="00161F6C" w:rsidRPr="00BB511B" w:rsidRDefault="00161F6C" w:rsidP="00161F6C">
      <w:pPr>
        <w:pStyle w:val="Listaszerbekezds"/>
        <w:widowControl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BB511B">
        <w:rPr>
          <w:sz w:val="20"/>
          <w:szCs w:val="20"/>
        </w:rPr>
        <w:t>készülék elnevezése</w:t>
      </w:r>
      <w:r w:rsidR="004F3277" w:rsidRPr="00BB511B">
        <w:rPr>
          <w:sz w:val="20"/>
          <w:szCs w:val="20"/>
        </w:rPr>
        <w:t>; ikonja</w:t>
      </w:r>
    </w:p>
    <w:p w14:paraId="534738C5" w14:textId="10515820" w:rsidR="00161F6C" w:rsidRPr="00BB511B" w:rsidRDefault="00161F6C" w:rsidP="00161F6C">
      <w:pPr>
        <w:pStyle w:val="Listaszerbekezds"/>
        <w:widowControl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BB511B">
        <w:rPr>
          <w:sz w:val="20"/>
          <w:szCs w:val="20"/>
        </w:rPr>
        <w:t>készülék adott helységhez való párosítása</w:t>
      </w:r>
    </w:p>
    <w:p w14:paraId="1254ED01" w14:textId="77777777" w:rsidR="004F3277" w:rsidRPr="00BB511B" w:rsidRDefault="004F3277" w:rsidP="004F3277">
      <w:pPr>
        <w:pStyle w:val="Listaszerbekezds"/>
        <w:widowControl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BB511B">
        <w:rPr>
          <w:sz w:val="20"/>
          <w:szCs w:val="20"/>
        </w:rPr>
        <w:t xml:space="preserve">harmadik fél által támogatott: amazon </w:t>
      </w:r>
      <w:proofErr w:type="spellStart"/>
      <w:r w:rsidRPr="00BB511B">
        <w:rPr>
          <w:sz w:val="20"/>
          <w:szCs w:val="20"/>
        </w:rPr>
        <w:t>alexa</w:t>
      </w:r>
      <w:proofErr w:type="spellEnd"/>
      <w:r w:rsidRPr="00BB511B">
        <w:rPr>
          <w:sz w:val="20"/>
          <w:szCs w:val="20"/>
        </w:rPr>
        <w:t>/</w:t>
      </w:r>
      <w:proofErr w:type="spellStart"/>
      <w:r w:rsidRPr="00BB511B">
        <w:rPr>
          <w:sz w:val="20"/>
          <w:szCs w:val="20"/>
        </w:rPr>
        <w:t>google</w:t>
      </w:r>
      <w:proofErr w:type="spellEnd"/>
      <w:r w:rsidRPr="00BB511B">
        <w:rPr>
          <w:sz w:val="20"/>
          <w:szCs w:val="20"/>
        </w:rPr>
        <w:t xml:space="preserve"> </w:t>
      </w:r>
      <w:proofErr w:type="spellStart"/>
      <w:r w:rsidRPr="00BB511B">
        <w:rPr>
          <w:sz w:val="20"/>
          <w:szCs w:val="20"/>
        </w:rPr>
        <w:t>assistant</w:t>
      </w:r>
      <w:proofErr w:type="spellEnd"/>
    </w:p>
    <w:p w14:paraId="6E59CC4F" w14:textId="5393D578" w:rsidR="00161F6C" w:rsidRPr="00BB511B" w:rsidRDefault="00161F6C" w:rsidP="00161F6C">
      <w:pPr>
        <w:pStyle w:val="Listaszerbekezds"/>
        <w:widowControl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BB511B">
        <w:rPr>
          <w:sz w:val="20"/>
          <w:szCs w:val="20"/>
        </w:rPr>
        <w:t>hálózat állapotának ellenőrzése</w:t>
      </w:r>
    </w:p>
    <w:p w14:paraId="4402BD1A" w14:textId="77777777" w:rsidR="00161F6C" w:rsidRPr="00BB511B" w:rsidRDefault="00161F6C" w:rsidP="00161F6C">
      <w:pPr>
        <w:pStyle w:val="Listaszerbekezds"/>
        <w:widowControl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BB511B">
        <w:rPr>
          <w:sz w:val="20"/>
          <w:szCs w:val="20"/>
        </w:rPr>
        <w:t>készülék megosztása más regisztrált családtagok között telefonszám vagy e-mail fiók megadásával</w:t>
      </w:r>
    </w:p>
    <w:p w14:paraId="381D5913" w14:textId="77777777" w:rsidR="00161F6C" w:rsidRPr="00BB511B" w:rsidRDefault="00161F6C" w:rsidP="00161F6C">
      <w:pPr>
        <w:pStyle w:val="Listaszerbekezds"/>
        <w:widowControl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BB511B">
        <w:rPr>
          <w:sz w:val="20"/>
          <w:szCs w:val="20"/>
        </w:rPr>
        <w:t xml:space="preserve">csoport </w:t>
      </w:r>
      <w:proofErr w:type="gramStart"/>
      <w:r w:rsidRPr="00BB511B">
        <w:rPr>
          <w:sz w:val="20"/>
          <w:szCs w:val="20"/>
        </w:rPr>
        <w:t>létrehozása-</w:t>
      </w:r>
      <w:proofErr w:type="gramEnd"/>
      <w:r w:rsidRPr="00BB511B">
        <w:rPr>
          <w:sz w:val="20"/>
          <w:szCs w:val="20"/>
        </w:rPr>
        <w:t xml:space="preserve"> ha bizonyos eszközöket egyszerre ugyanazon feltételek között szükséges működtetni</w:t>
      </w:r>
    </w:p>
    <w:p w14:paraId="58EF0471" w14:textId="77777777" w:rsidR="00161F6C" w:rsidRPr="00BB511B" w:rsidRDefault="00161F6C" w:rsidP="00161F6C">
      <w:pPr>
        <w:pStyle w:val="Listaszerbekezds"/>
        <w:widowControl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BB511B">
        <w:rPr>
          <w:sz w:val="20"/>
          <w:szCs w:val="20"/>
        </w:rPr>
        <w:t xml:space="preserve">készülék információk: </w:t>
      </w:r>
      <w:proofErr w:type="spellStart"/>
      <w:r w:rsidRPr="00BB511B">
        <w:rPr>
          <w:sz w:val="20"/>
          <w:szCs w:val="20"/>
        </w:rPr>
        <w:t>Virtual</w:t>
      </w:r>
      <w:proofErr w:type="spellEnd"/>
      <w:r w:rsidRPr="00BB511B">
        <w:rPr>
          <w:sz w:val="20"/>
          <w:szCs w:val="20"/>
        </w:rPr>
        <w:t xml:space="preserve"> ID, IP </w:t>
      </w:r>
      <w:proofErr w:type="spellStart"/>
      <w:r w:rsidRPr="00BB511B">
        <w:rPr>
          <w:sz w:val="20"/>
          <w:szCs w:val="20"/>
        </w:rPr>
        <w:t>Address</w:t>
      </w:r>
      <w:proofErr w:type="spellEnd"/>
      <w:r w:rsidRPr="00BB511B">
        <w:rPr>
          <w:sz w:val="20"/>
          <w:szCs w:val="20"/>
        </w:rPr>
        <w:t xml:space="preserve">, Mac </w:t>
      </w:r>
      <w:proofErr w:type="spellStart"/>
      <w:r w:rsidRPr="00BB511B">
        <w:rPr>
          <w:sz w:val="20"/>
          <w:szCs w:val="20"/>
        </w:rPr>
        <w:t>Address</w:t>
      </w:r>
      <w:proofErr w:type="spellEnd"/>
      <w:r w:rsidRPr="00BB511B">
        <w:rPr>
          <w:sz w:val="20"/>
          <w:szCs w:val="20"/>
        </w:rPr>
        <w:t>, Készülék időzóna</w:t>
      </w:r>
    </w:p>
    <w:p w14:paraId="2991AFCD" w14:textId="75DEB4D8" w:rsidR="00C34898" w:rsidRDefault="00C34898" w:rsidP="00C34898">
      <w:pPr>
        <w:pStyle w:val="Listaszerbekezds"/>
        <w:widowControl/>
        <w:spacing w:after="200" w:line="276" w:lineRule="auto"/>
        <w:rPr>
          <w:sz w:val="20"/>
          <w:szCs w:val="20"/>
        </w:rPr>
      </w:pPr>
    </w:p>
    <w:p w14:paraId="7BCCAB71" w14:textId="77777777" w:rsidR="00A91BBA" w:rsidRDefault="00A91BBA" w:rsidP="00C34898">
      <w:pPr>
        <w:pStyle w:val="Listaszerbekezds"/>
        <w:widowControl/>
        <w:spacing w:after="200" w:line="276" w:lineRule="auto"/>
        <w:rPr>
          <w:sz w:val="20"/>
          <w:szCs w:val="20"/>
        </w:rPr>
      </w:pPr>
    </w:p>
    <w:sectPr w:rsidR="00A91BBA" w:rsidSect="005F3E33">
      <w:headerReference w:type="default" r:id="rId49"/>
      <w:footerReference w:type="default" r:id="rId5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8EC27" w14:textId="77777777" w:rsidR="00665BE1" w:rsidRDefault="00665BE1" w:rsidP="00A40D43">
      <w:pPr>
        <w:spacing w:after="0" w:line="240" w:lineRule="auto"/>
      </w:pPr>
      <w:r>
        <w:separator/>
      </w:r>
    </w:p>
  </w:endnote>
  <w:endnote w:type="continuationSeparator" w:id="0">
    <w:p w14:paraId="0BC7D30D" w14:textId="77777777" w:rsidR="00665BE1" w:rsidRDefault="00665BE1" w:rsidP="00A4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C597" w14:textId="77777777" w:rsidR="0037168A" w:rsidRDefault="0037168A" w:rsidP="0037168A">
    <w:pPr>
      <w:pStyle w:val="llb"/>
    </w:pPr>
    <w:r w:rsidRPr="0037742C">
      <w:t>Forgalmazza</w:t>
    </w:r>
    <w:r w:rsidRPr="0037742C">
      <w:rPr>
        <w:b/>
      </w:rPr>
      <w:t xml:space="preserve">: </w:t>
    </w:r>
    <w:proofErr w:type="spellStart"/>
    <w:r w:rsidRPr="0037742C">
      <w:rPr>
        <w:b/>
      </w:rPr>
      <w:t>Dimat</w:t>
    </w:r>
    <w:proofErr w:type="spellEnd"/>
    <w:r w:rsidRPr="0037742C">
      <w:rPr>
        <w:b/>
      </w:rPr>
      <w:t xml:space="preserve"> Kft</w:t>
    </w:r>
    <w:r>
      <w:t>., 7627 Pécs Pósa Lajos u. 39</w:t>
    </w:r>
    <w:proofErr w:type="gramStart"/>
    <w:r>
      <w:t xml:space="preserve">.  </w:t>
    </w:r>
    <w:r>
      <w:rPr>
        <w:noProof/>
        <w:lang w:eastAsia="hu-HU"/>
      </w:rPr>
      <w:drawing>
        <wp:inline distT="0" distB="0" distL="0" distR="0" wp14:anchorId="74C3AD5E" wp14:editId="11DEE11E">
          <wp:extent cx="257175" cy="163657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16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742C">
      <w:t xml:space="preserve"> </w:t>
    </w:r>
    <w:hyperlink r:id="rId2" w:history="1">
      <w:r w:rsidRPr="0037742C">
        <w:rPr>
          <w:rStyle w:val="Hiperhivatkozs"/>
        </w:rPr>
        <w:t>dimatkft@gmail.com</w:t>
      </w:r>
      <w:proofErr w:type="gramEnd"/>
    </w:hyperlink>
    <w:r w:rsidRPr="0037742C">
      <w:t xml:space="preserve">  </w:t>
    </w:r>
    <w:r>
      <w:rPr>
        <w:noProof/>
        <w:lang w:eastAsia="hu-HU"/>
      </w:rPr>
      <w:drawing>
        <wp:inline distT="0" distB="0" distL="0" distR="0" wp14:anchorId="2E6EFA04" wp14:editId="727A352E">
          <wp:extent cx="200025" cy="192617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+ 36 (70) 601 02 09</w:t>
    </w:r>
    <w:r>
      <w:tab/>
      <w:t xml:space="preserve"> </w:t>
    </w:r>
  </w:p>
  <w:p w14:paraId="0FC702A2" w14:textId="77777777" w:rsidR="0037168A" w:rsidRPr="0037742C" w:rsidRDefault="0037168A" w:rsidP="0037168A">
    <w:pPr>
      <w:pStyle w:val="llb"/>
    </w:pPr>
    <w:r>
      <w:tab/>
      <w:t xml:space="preserve">        </w:t>
    </w:r>
    <w:r w:rsidRPr="0037742C">
      <w:t>www.dimat.hu</w:t>
    </w:r>
  </w:p>
  <w:p w14:paraId="60BCACFC" w14:textId="77777777" w:rsidR="00A40D43" w:rsidRDefault="00A40D43" w:rsidP="0037168A">
    <w:pPr>
      <w:pStyle w:val="llb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580F6" w14:textId="77777777" w:rsidR="00665BE1" w:rsidRDefault="00665BE1" w:rsidP="00A40D43">
      <w:pPr>
        <w:spacing w:after="0" w:line="240" w:lineRule="auto"/>
      </w:pPr>
      <w:r>
        <w:separator/>
      </w:r>
    </w:p>
  </w:footnote>
  <w:footnote w:type="continuationSeparator" w:id="0">
    <w:p w14:paraId="7BD92CAF" w14:textId="77777777" w:rsidR="00665BE1" w:rsidRDefault="00665BE1" w:rsidP="00A4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8CEDB" w14:textId="67E37ABF" w:rsidR="00C31F1F" w:rsidRDefault="00A649EF" w:rsidP="00C31F1F">
    <w:pPr>
      <w:pStyle w:val="lfej"/>
      <w:jc w:val="left"/>
    </w:pPr>
    <w:r>
      <w:t>BECA</w:t>
    </w:r>
    <w:r w:rsidR="00C31F1F">
      <w:t xml:space="preserve"> wifi termosztát</w:t>
    </w:r>
  </w:p>
  <w:p w14:paraId="2F044C33" w14:textId="77777777" w:rsidR="00C31F1F" w:rsidRDefault="00C31F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898"/>
    <w:multiLevelType w:val="hybridMultilevel"/>
    <w:tmpl w:val="43DA61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0A94"/>
    <w:multiLevelType w:val="hybridMultilevel"/>
    <w:tmpl w:val="DD0A5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485"/>
    <w:multiLevelType w:val="hybridMultilevel"/>
    <w:tmpl w:val="30D01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64DE"/>
    <w:multiLevelType w:val="hybridMultilevel"/>
    <w:tmpl w:val="361C2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0F3"/>
    <w:multiLevelType w:val="hybridMultilevel"/>
    <w:tmpl w:val="7F86B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82F2B"/>
    <w:multiLevelType w:val="hybridMultilevel"/>
    <w:tmpl w:val="6A549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77B"/>
    <w:multiLevelType w:val="hybridMultilevel"/>
    <w:tmpl w:val="0B702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D682B"/>
    <w:multiLevelType w:val="hybridMultilevel"/>
    <w:tmpl w:val="D95E85B8"/>
    <w:lvl w:ilvl="0" w:tplc="DACEBC14">
      <w:start w:val="763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63F44"/>
    <w:multiLevelType w:val="hybridMultilevel"/>
    <w:tmpl w:val="39864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A4DA3"/>
    <w:multiLevelType w:val="hybridMultilevel"/>
    <w:tmpl w:val="64CC6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43AED"/>
    <w:multiLevelType w:val="hybridMultilevel"/>
    <w:tmpl w:val="F216D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hu-HU" w:vendorID="64" w:dllVersion="4096" w:nlCheck="1" w:checkStyle="0"/>
  <w:proofState w:spelling="clean" w:grammar="clean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30"/>
    <w:rsid w:val="0001164C"/>
    <w:rsid w:val="00026A40"/>
    <w:rsid w:val="00042673"/>
    <w:rsid w:val="000448E2"/>
    <w:rsid w:val="000624CF"/>
    <w:rsid w:val="00063554"/>
    <w:rsid w:val="00072034"/>
    <w:rsid w:val="000820BF"/>
    <w:rsid w:val="000832F9"/>
    <w:rsid w:val="00090003"/>
    <w:rsid w:val="0009003D"/>
    <w:rsid w:val="000B0C11"/>
    <w:rsid w:val="000B5EF9"/>
    <w:rsid w:val="000B5F2A"/>
    <w:rsid w:val="000E4F0B"/>
    <w:rsid w:val="000F33A1"/>
    <w:rsid w:val="000F4222"/>
    <w:rsid w:val="000F64C1"/>
    <w:rsid w:val="00103F01"/>
    <w:rsid w:val="00116E2C"/>
    <w:rsid w:val="00120BB0"/>
    <w:rsid w:val="00125AA5"/>
    <w:rsid w:val="00127F0F"/>
    <w:rsid w:val="001400FB"/>
    <w:rsid w:val="0015782C"/>
    <w:rsid w:val="00161F6C"/>
    <w:rsid w:val="00165084"/>
    <w:rsid w:val="0017123F"/>
    <w:rsid w:val="001831A3"/>
    <w:rsid w:val="001948E6"/>
    <w:rsid w:val="00194995"/>
    <w:rsid w:val="001A1926"/>
    <w:rsid w:val="001A5A26"/>
    <w:rsid w:val="001A674E"/>
    <w:rsid w:val="001A6D07"/>
    <w:rsid w:val="001C3537"/>
    <w:rsid w:val="001E3926"/>
    <w:rsid w:val="001F246A"/>
    <w:rsid w:val="002007B0"/>
    <w:rsid w:val="00212A10"/>
    <w:rsid w:val="00220129"/>
    <w:rsid w:val="002228E3"/>
    <w:rsid w:val="00230F10"/>
    <w:rsid w:val="00234EA7"/>
    <w:rsid w:val="0023756B"/>
    <w:rsid w:val="00240D36"/>
    <w:rsid w:val="00240ED3"/>
    <w:rsid w:val="002447B7"/>
    <w:rsid w:val="00261A38"/>
    <w:rsid w:val="0026328D"/>
    <w:rsid w:val="0028327C"/>
    <w:rsid w:val="002A0E96"/>
    <w:rsid w:val="002A25A3"/>
    <w:rsid w:val="002A2E92"/>
    <w:rsid w:val="002B3BAB"/>
    <w:rsid w:val="002B55CD"/>
    <w:rsid w:val="002B5789"/>
    <w:rsid w:val="002D7D38"/>
    <w:rsid w:val="002E725B"/>
    <w:rsid w:val="002F087C"/>
    <w:rsid w:val="002F7164"/>
    <w:rsid w:val="003053D7"/>
    <w:rsid w:val="00310FD2"/>
    <w:rsid w:val="003340C4"/>
    <w:rsid w:val="0034107E"/>
    <w:rsid w:val="003424C6"/>
    <w:rsid w:val="0034645C"/>
    <w:rsid w:val="0034716F"/>
    <w:rsid w:val="003644F6"/>
    <w:rsid w:val="00366A39"/>
    <w:rsid w:val="00370E49"/>
    <w:rsid w:val="0037168A"/>
    <w:rsid w:val="003766E3"/>
    <w:rsid w:val="0037796A"/>
    <w:rsid w:val="00394DC6"/>
    <w:rsid w:val="003958CF"/>
    <w:rsid w:val="003B42D6"/>
    <w:rsid w:val="003B5416"/>
    <w:rsid w:val="003C10A3"/>
    <w:rsid w:val="003C63F2"/>
    <w:rsid w:val="003D41D3"/>
    <w:rsid w:val="003D4DF5"/>
    <w:rsid w:val="003E18FB"/>
    <w:rsid w:val="003F0682"/>
    <w:rsid w:val="00400D24"/>
    <w:rsid w:val="0040394D"/>
    <w:rsid w:val="0041445C"/>
    <w:rsid w:val="00421E04"/>
    <w:rsid w:val="00422E5E"/>
    <w:rsid w:val="0043764C"/>
    <w:rsid w:val="00441609"/>
    <w:rsid w:val="004542FD"/>
    <w:rsid w:val="00456DD5"/>
    <w:rsid w:val="004633A1"/>
    <w:rsid w:val="00464BBA"/>
    <w:rsid w:val="00470041"/>
    <w:rsid w:val="00474723"/>
    <w:rsid w:val="004851C7"/>
    <w:rsid w:val="0049012D"/>
    <w:rsid w:val="00493409"/>
    <w:rsid w:val="00495E28"/>
    <w:rsid w:val="004A4A3F"/>
    <w:rsid w:val="004B243C"/>
    <w:rsid w:val="004B3CA5"/>
    <w:rsid w:val="004E2B8D"/>
    <w:rsid w:val="004F1985"/>
    <w:rsid w:val="004F3277"/>
    <w:rsid w:val="00517F25"/>
    <w:rsid w:val="005268DD"/>
    <w:rsid w:val="00532FD8"/>
    <w:rsid w:val="00570153"/>
    <w:rsid w:val="00571C52"/>
    <w:rsid w:val="00575E9D"/>
    <w:rsid w:val="005761A8"/>
    <w:rsid w:val="00580EED"/>
    <w:rsid w:val="00593715"/>
    <w:rsid w:val="00593B83"/>
    <w:rsid w:val="00596EE2"/>
    <w:rsid w:val="005B01EA"/>
    <w:rsid w:val="005B24E3"/>
    <w:rsid w:val="005C1F57"/>
    <w:rsid w:val="005C55F7"/>
    <w:rsid w:val="005D1714"/>
    <w:rsid w:val="005F3E33"/>
    <w:rsid w:val="00600F4E"/>
    <w:rsid w:val="00610B16"/>
    <w:rsid w:val="006137C5"/>
    <w:rsid w:val="006323A6"/>
    <w:rsid w:val="00640F5C"/>
    <w:rsid w:val="006435B1"/>
    <w:rsid w:val="00655C4A"/>
    <w:rsid w:val="006563AE"/>
    <w:rsid w:val="00665BE1"/>
    <w:rsid w:val="00684733"/>
    <w:rsid w:val="0069102C"/>
    <w:rsid w:val="00692A52"/>
    <w:rsid w:val="006A1973"/>
    <w:rsid w:val="006A23C2"/>
    <w:rsid w:val="006A63CE"/>
    <w:rsid w:val="006A6C95"/>
    <w:rsid w:val="006C0095"/>
    <w:rsid w:val="006C1442"/>
    <w:rsid w:val="006C5279"/>
    <w:rsid w:val="006D2F99"/>
    <w:rsid w:val="006D4150"/>
    <w:rsid w:val="006E6219"/>
    <w:rsid w:val="007153F1"/>
    <w:rsid w:val="007170BF"/>
    <w:rsid w:val="00723451"/>
    <w:rsid w:val="00725044"/>
    <w:rsid w:val="00754885"/>
    <w:rsid w:val="0076065E"/>
    <w:rsid w:val="007614C9"/>
    <w:rsid w:val="007663BD"/>
    <w:rsid w:val="007721FE"/>
    <w:rsid w:val="00774837"/>
    <w:rsid w:val="00793151"/>
    <w:rsid w:val="00794E59"/>
    <w:rsid w:val="007B21C5"/>
    <w:rsid w:val="007B21D4"/>
    <w:rsid w:val="007B779B"/>
    <w:rsid w:val="007D220E"/>
    <w:rsid w:val="007E3C6A"/>
    <w:rsid w:val="007F58C7"/>
    <w:rsid w:val="007F7D87"/>
    <w:rsid w:val="008017F8"/>
    <w:rsid w:val="00802152"/>
    <w:rsid w:val="00803835"/>
    <w:rsid w:val="0081187F"/>
    <w:rsid w:val="00815124"/>
    <w:rsid w:val="0081549E"/>
    <w:rsid w:val="00817BB3"/>
    <w:rsid w:val="00826347"/>
    <w:rsid w:val="00826E95"/>
    <w:rsid w:val="00851238"/>
    <w:rsid w:val="00861804"/>
    <w:rsid w:val="0086450F"/>
    <w:rsid w:val="008701F1"/>
    <w:rsid w:val="0088215D"/>
    <w:rsid w:val="008861B8"/>
    <w:rsid w:val="008A0CC7"/>
    <w:rsid w:val="008A1EF4"/>
    <w:rsid w:val="008A312F"/>
    <w:rsid w:val="008B20C4"/>
    <w:rsid w:val="008B5015"/>
    <w:rsid w:val="008B5B1C"/>
    <w:rsid w:val="008C358F"/>
    <w:rsid w:val="008C46D9"/>
    <w:rsid w:val="008D46DC"/>
    <w:rsid w:val="008D753D"/>
    <w:rsid w:val="008D755E"/>
    <w:rsid w:val="008D7B56"/>
    <w:rsid w:val="008F17B7"/>
    <w:rsid w:val="008F2A74"/>
    <w:rsid w:val="009028CD"/>
    <w:rsid w:val="009033CC"/>
    <w:rsid w:val="00903C6C"/>
    <w:rsid w:val="00904E29"/>
    <w:rsid w:val="00923DE2"/>
    <w:rsid w:val="009438C4"/>
    <w:rsid w:val="0095133C"/>
    <w:rsid w:val="00961C3F"/>
    <w:rsid w:val="009823D9"/>
    <w:rsid w:val="00983C9D"/>
    <w:rsid w:val="0098410C"/>
    <w:rsid w:val="00984674"/>
    <w:rsid w:val="00990145"/>
    <w:rsid w:val="009910E4"/>
    <w:rsid w:val="0099392A"/>
    <w:rsid w:val="009A4B19"/>
    <w:rsid w:val="009A4E22"/>
    <w:rsid w:val="009B1C2B"/>
    <w:rsid w:val="009B3AE2"/>
    <w:rsid w:val="009B4C30"/>
    <w:rsid w:val="009C6937"/>
    <w:rsid w:val="009C6FD1"/>
    <w:rsid w:val="009D1CDF"/>
    <w:rsid w:val="009D537E"/>
    <w:rsid w:val="009F3A13"/>
    <w:rsid w:val="00A006CE"/>
    <w:rsid w:val="00A13161"/>
    <w:rsid w:val="00A20193"/>
    <w:rsid w:val="00A20A2D"/>
    <w:rsid w:val="00A210E9"/>
    <w:rsid w:val="00A2589B"/>
    <w:rsid w:val="00A26099"/>
    <w:rsid w:val="00A274AA"/>
    <w:rsid w:val="00A40D43"/>
    <w:rsid w:val="00A414DF"/>
    <w:rsid w:val="00A465A2"/>
    <w:rsid w:val="00A5120E"/>
    <w:rsid w:val="00A649EF"/>
    <w:rsid w:val="00A87CB6"/>
    <w:rsid w:val="00A91BBA"/>
    <w:rsid w:val="00AA04F7"/>
    <w:rsid w:val="00AA494C"/>
    <w:rsid w:val="00AB547C"/>
    <w:rsid w:val="00AB6357"/>
    <w:rsid w:val="00AC6C98"/>
    <w:rsid w:val="00AD6513"/>
    <w:rsid w:val="00AF0209"/>
    <w:rsid w:val="00AF1824"/>
    <w:rsid w:val="00B05BAC"/>
    <w:rsid w:val="00B30075"/>
    <w:rsid w:val="00B4361D"/>
    <w:rsid w:val="00B5270B"/>
    <w:rsid w:val="00B75E41"/>
    <w:rsid w:val="00B83323"/>
    <w:rsid w:val="00B83E4B"/>
    <w:rsid w:val="00B85D58"/>
    <w:rsid w:val="00B86866"/>
    <w:rsid w:val="00B974CE"/>
    <w:rsid w:val="00BA51FB"/>
    <w:rsid w:val="00BB0C6F"/>
    <w:rsid w:val="00BB511B"/>
    <w:rsid w:val="00BD0801"/>
    <w:rsid w:val="00BE1272"/>
    <w:rsid w:val="00BF5690"/>
    <w:rsid w:val="00C017F6"/>
    <w:rsid w:val="00C12675"/>
    <w:rsid w:val="00C31F1F"/>
    <w:rsid w:val="00C34898"/>
    <w:rsid w:val="00C44590"/>
    <w:rsid w:val="00C57771"/>
    <w:rsid w:val="00C63CA2"/>
    <w:rsid w:val="00C90EB0"/>
    <w:rsid w:val="00C97185"/>
    <w:rsid w:val="00CA6CE2"/>
    <w:rsid w:val="00CB6B40"/>
    <w:rsid w:val="00CC51EA"/>
    <w:rsid w:val="00CD5D7C"/>
    <w:rsid w:val="00D15646"/>
    <w:rsid w:val="00D17139"/>
    <w:rsid w:val="00D31D35"/>
    <w:rsid w:val="00D32615"/>
    <w:rsid w:val="00D335E1"/>
    <w:rsid w:val="00D56300"/>
    <w:rsid w:val="00D60A8E"/>
    <w:rsid w:val="00D612CC"/>
    <w:rsid w:val="00D74B70"/>
    <w:rsid w:val="00D7766F"/>
    <w:rsid w:val="00D83482"/>
    <w:rsid w:val="00D922F3"/>
    <w:rsid w:val="00D92EED"/>
    <w:rsid w:val="00DA2A7D"/>
    <w:rsid w:val="00DA657C"/>
    <w:rsid w:val="00DA66B6"/>
    <w:rsid w:val="00DA7138"/>
    <w:rsid w:val="00DC034C"/>
    <w:rsid w:val="00DC2D7C"/>
    <w:rsid w:val="00DD4E4A"/>
    <w:rsid w:val="00DD6CFA"/>
    <w:rsid w:val="00DE0B73"/>
    <w:rsid w:val="00DE4D2E"/>
    <w:rsid w:val="00E11D5C"/>
    <w:rsid w:val="00E12277"/>
    <w:rsid w:val="00E168CA"/>
    <w:rsid w:val="00E27216"/>
    <w:rsid w:val="00E32876"/>
    <w:rsid w:val="00E37135"/>
    <w:rsid w:val="00E4459C"/>
    <w:rsid w:val="00E541DD"/>
    <w:rsid w:val="00E61A7E"/>
    <w:rsid w:val="00E67C77"/>
    <w:rsid w:val="00E8116D"/>
    <w:rsid w:val="00E81F25"/>
    <w:rsid w:val="00E82003"/>
    <w:rsid w:val="00E9619B"/>
    <w:rsid w:val="00EB4D12"/>
    <w:rsid w:val="00EC04E8"/>
    <w:rsid w:val="00EC78AC"/>
    <w:rsid w:val="00ED5FB6"/>
    <w:rsid w:val="00ED7C33"/>
    <w:rsid w:val="00F07AF7"/>
    <w:rsid w:val="00F16273"/>
    <w:rsid w:val="00F21697"/>
    <w:rsid w:val="00F25753"/>
    <w:rsid w:val="00F37035"/>
    <w:rsid w:val="00F40DED"/>
    <w:rsid w:val="00F47278"/>
    <w:rsid w:val="00F62D84"/>
    <w:rsid w:val="00F63F80"/>
    <w:rsid w:val="00F72F31"/>
    <w:rsid w:val="00F73C57"/>
    <w:rsid w:val="00F758DF"/>
    <w:rsid w:val="00F818DB"/>
    <w:rsid w:val="00F93E25"/>
    <w:rsid w:val="00F96826"/>
    <w:rsid w:val="00FA53B8"/>
    <w:rsid w:val="00FB0606"/>
    <w:rsid w:val="00FB4244"/>
    <w:rsid w:val="00FC3751"/>
    <w:rsid w:val="00FC6A27"/>
    <w:rsid w:val="00FD2F9F"/>
    <w:rsid w:val="00FE3BAA"/>
    <w:rsid w:val="073F19EB"/>
    <w:rsid w:val="0B931D36"/>
    <w:rsid w:val="1BAB3F3A"/>
    <w:rsid w:val="206231BB"/>
    <w:rsid w:val="38B33F40"/>
    <w:rsid w:val="5E653F9E"/>
    <w:rsid w:val="6349062E"/>
    <w:rsid w:val="64220CF6"/>
    <w:rsid w:val="64FB3578"/>
    <w:rsid w:val="66246B40"/>
    <w:rsid w:val="66E076CB"/>
    <w:rsid w:val="6EE81A5D"/>
    <w:rsid w:val="70E37971"/>
    <w:rsid w:val="766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9CF6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Pr>
      <w:sz w:val="18"/>
      <w:szCs w:val="18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fej">
    <w:name w:val="header"/>
    <w:basedOn w:val="Norml"/>
    <w:link w:val="lfej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lWeb">
    <w:name w:val="Normal (Web)"/>
    <w:basedOn w:val="Norm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eastAsia="SimSu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E2B8D"/>
    <w:pPr>
      <w:ind w:left="720"/>
      <w:contextualSpacing/>
    </w:pPr>
  </w:style>
  <w:style w:type="table" w:styleId="Rcsostblzat">
    <w:name w:val="Table Grid"/>
    <w:basedOn w:val="Normltblzat"/>
    <w:uiPriority w:val="59"/>
    <w:locked/>
    <w:rsid w:val="00FC6A2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Pr>
      <w:sz w:val="18"/>
      <w:szCs w:val="18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fej">
    <w:name w:val="header"/>
    <w:basedOn w:val="Norml"/>
    <w:link w:val="lfej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lWeb">
    <w:name w:val="Normal (Web)"/>
    <w:basedOn w:val="Norm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eastAsia="SimSu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E2B8D"/>
    <w:pPr>
      <w:ind w:left="720"/>
      <w:contextualSpacing/>
    </w:pPr>
  </w:style>
  <w:style w:type="table" w:styleId="Rcsostblzat">
    <w:name w:val="Table Grid"/>
    <w:basedOn w:val="Normltblzat"/>
    <w:uiPriority w:val="59"/>
    <w:locked/>
    <w:rsid w:val="00FC6A2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6.jpg"/><Relationship Id="rId39" Type="http://schemas.openxmlformats.org/officeDocument/2006/relationships/image" Target="media/image24.jpg"/><Relationship Id="rId3" Type="http://schemas.openxmlformats.org/officeDocument/2006/relationships/numbering" Target="numbering.xml"/><Relationship Id="rId21" Type="http://schemas.openxmlformats.org/officeDocument/2006/relationships/image" Target="media/image12.jpg"/><Relationship Id="rId34" Type="http://schemas.openxmlformats.org/officeDocument/2006/relationships/image" Target="media/image20.jpg"/><Relationship Id="rId42" Type="http://schemas.openxmlformats.org/officeDocument/2006/relationships/image" Target="media/image27.jpg"/><Relationship Id="rId47" Type="http://schemas.openxmlformats.org/officeDocument/2006/relationships/image" Target="media/image32.jpg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5.jpg"/><Relationship Id="rId33" Type="http://schemas.openxmlformats.org/officeDocument/2006/relationships/image" Target="media/image19.jpg"/><Relationship Id="rId38" Type="http://schemas.openxmlformats.org/officeDocument/2006/relationships/oleObject" Target="embeddings/oleObject6.bin"/><Relationship Id="rId46" Type="http://schemas.openxmlformats.org/officeDocument/2006/relationships/image" Target="media/image31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oleObject" Target="embeddings/oleObject2.bin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23.jpg"/><Relationship Id="rId40" Type="http://schemas.openxmlformats.org/officeDocument/2006/relationships/image" Target="media/image25.jpg"/><Relationship Id="rId45" Type="http://schemas.openxmlformats.org/officeDocument/2006/relationships/image" Target="media/image30.jpg"/><Relationship Id="rId5" Type="http://schemas.microsoft.com/office/2007/relationships/stylesWithEffects" Target="stylesWithEffects.xml"/><Relationship Id="rId15" Type="http://schemas.openxmlformats.org/officeDocument/2006/relationships/image" Target="media/image6.jp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media/image22.jpg"/><Relationship Id="rId49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31" Type="http://schemas.openxmlformats.org/officeDocument/2006/relationships/oleObject" Target="embeddings/oleObject4.bin"/><Relationship Id="rId44" Type="http://schemas.openxmlformats.org/officeDocument/2006/relationships/image" Target="media/image29.jpg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7.jpg"/><Relationship Id="rId30" Type="http://schemas.openxmlformats.org/officeDocument/2006/relationships/oleObject" Target="embeddings/oleObject3.bin"/><Relationship Id="rId35" Type="http://schemas.openxmlformats.org/officeDocument/2006/relationships/image" Target="media/image21.jpg"/><Relationship Id="rId43" Type="http://schemas.openxmlformats.org/officeDocument/2006/relationships/image" Target="media/image28.png"/><Relationship Id="rId48" Type="http://schemas.openxmlformats.org/officeDocument/2006/relationships/image" Target="media/image33.jpg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5.png"/><Relationship Id="rId2" Type="http://schemas.openxmlformats.org/officeDocument/2006/relationships/hyperlink" Target="mailto:dimatkft@gmail.com" TargetMode="External"/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8171E-2D1F-411B-9BE5-5501F5A3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1195</Words>
  <Characters>8247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Mikey</cp:lastModifiedBy>
  <cp:revision>2</cp:revision>
  <cp:lastPrinted>2021-11-04T10:56:00Z</cp:lastPrinted>
  <dcterms:created xsi:type="dcterms:W3CDTF">2021-11-04T10:58:00Z</dcterms:created>
  <dcterms:modified xsi:type="dcterms:W3CDTF">2021-11-04T10:58:00Z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